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B5535">
        <w:rPr>
          <w:rFonts w:ascii="Arial" w:hAnsi="Arial" w:cs="Arial"/>
          <w:b/>
          <w:lang w:val="es-ES_tradnl"/>
        </w:rPr>
        <w:t>al 4</w:t>
      </w:r>
      <w:r w:rsidR="0060036D">
        <w:rPr>
          <w:rFonts w:ascii="Arial" w:hAnsi="Arial" w:cs="Arial"/>
          <w:b/>
          <w:lang w:val="es-ES_tradnl"/>
        </w:rPr>
        <w:t xml:space="preserve"> de </w:t>
      </w:r>
      <w:r w:rsidR="002B5535">
        <w:rPr>
          <w:rFonts w:ascii="Arial" w:hAnsi="Arial" w:cs="Arial"/>
          <w:b/>
          <w:lang w:val="es-ES_tradnl"/>
        </w:rPr>
        <w:t>septiembre</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6"/>
        <w:gridCol w:w="111"/>
        <w:gridCol w:w="7246"/>
        <w:gridCol w:w="17"/>
        <w:gridCol w:w="1401"/>
        <w:gridCol w:w="15"/>
        <w:gridCol w:w="6"/>
        <w:gridCol w:w="986"/>
      </w:tblGrid>
      <w:tr w:rsidR="008F6379" w:rsidRPr="001C39E1" w:rsidTr="004A1776">
        <w:trPr>
          <w:trHeight w:val="413"/>
        </w:trPr>
        <w:tc>
          <w:tcPr>
            <w:tcW w:w="45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1"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63"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4A1776">
        <w:trPr>
          <w:trHeight w:val="98"/>
        </w:trPr>
        <w:tc>
          <w:tcPr>
            <w:tcW w:w="5000" w:type="pct"/>
            <w:gridSpan w:val="9"/>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0419BF" w:rsidRPr="00594CC6" w:rsidTr="004A1776">
        <w:trPr>
          <w:trHeight w:val="575"/>
        </w:trPr>
        <w:tc>
          <w:tcPr>
            <w:tcW w:w="394" w:type="pct"/>
            <w:tcBorders>
              <w:bottom w:val="single" w:sz="4" w:space="0" w:color="auto"/>
              <w:right w:val="single" w:sz="4" w:space="0" w:color="auto"/>
            </w:tcBorders>
            <w:vAlign w:val="center"/>
          </w:tcPr>
          <w:p w:rsidR="000419BF" w:rsidRPr="00DD6991" w:rsidRDefault="000419BF" w:rsidP="000A70AD">
            <w:pPr>
              <w:tabs>
                <w:tab w:val="left" w:pos="3686"/>
              </w:tabs>
              <w:jc w:val="both"/>
              <w:rPr>
                <w:rFonts w:ascii="Arial" w:hAnsi="Arial" w:cs="Arial"/>
                <w:color w:val="000000"/>
                <w:shd w:val="clear" w:color="auto" w:fill="F8F8F8"/>
                <w:lang w:val="en-US"/>
              </w:rPr>
            </w:pPr>
            <w:r w:rsidRPr="000419BF">
              <w:rPr>
                <w:rFonts w:ascii="Arial" w:hAnsi="Arial" w:cs="Arial"/>
                <w:color w:val="000000"/>
                <w:shd w:val="clear" w:color="auto" w:fill="F8F8F8"/>
                <w:lang w:val="en-US"/>
              </w:rPr>
              <w:t>IAL-11-2014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0419BF" w:rsidRPr="00DD6991" w:rsidRDefault="000419BF" w:rsidP="00F404C8">
            <w:pPr>
              <w:jc w:val="both"/>
              <w:rPr>
                <w:rFonts w:ascii="Arial" w:hAnsi="Arial" w:cs="Arial"/>
                <w:bCs/>
                <w:iCs/>
              </w:rPr>
            </w:pPr>
            <w:r w:rsidRPr="000419BF">
              <w:rPr>
                <w:rFonts w:ascii="Arial" w:hAnsi="Arial" w:cs="Arial"/>
                <w:bCs/>
                <w:iCs/>
              </w:rPr>
              <w:t xml:space="preserve">Invitación a licitar para la provisión e implementación de un Sistema Único de Radio Comunicación Digital Nacional del Ministerio de Medio Ambiente y Recursos Naturales para el Programa de Naciones Unidas para el Desarrollo (UNDP) en República Dominicana, en el marco del Proyecto No.00071567: “Reingeniería del Sistema Nacional de Áreas Protegidas a fin de lograr su Sostenibilidad Financiera” </w:t>
            </w:r>
            <w:r w:rsidRPr="000419BF">
              <w:rPr>
                <w:rFonts w:ascii="Arial" w:hAnsi="Arial" w:cs="Arial"/>
                <w:b/>
                <w:bCs/>
                <w:iCs/>
              </w:rPr>
              <w:t>(ITB).</w:t>
            </w:r>
          </w:p>
        </w:tc>
        <w:tc>
          <w:tcPr>
            <w:tcW w:w="668" w:type="pct"/>
            <w:gridSpan w:val="3"/>
            <w:tcBorders>
              <w:left w:val="single" w:sz="4" w:space="0" w:color="auto"/>
              <w:bottom w:val="single" w:sz="4" w:space="0" w:color="auto"/>
            </w:tcBorders>
            <w:vAlign w:val="center"/>
          </w:tcPr>
          <w:p w:rsidR="000419BF" w:rsidRDefault="000419BF" w:rsidP="00AF471C">
            <w:pPr>
              <w:jc w:val="center"/>
              <w:rPr>
                <w:rFonts w:ascii="Arial" w:hAnsi="Arial" w:cs="Arial"/>
                <w:b/>
                <w:bCs/>
                <w:iCs/>
              </w:rPr>
            </w:pPr>
            <w:r>
              <w:rPr>
                <w:rFonts w:ascii="Arial" w:hAnsi="Arial" w:cs="Arial"/>
                <w:b/>
                <w:bCs/>
                <w:iCs/>
              </w:rPr>
              <w:t>UNDP</w:t>
            </w:r>
          </w:p>
          <w:p w:rsidR="000419BF" w:rsidRPr="000419BF" w:rsidRDefault="000419BF" w:rsidP="00AF471C">
            <w:pPr>
              <w:jc w:val="center"/>
              <w:rPr>
                <w:rFonts w:ascii="Arial" w:hAnsi="Arial" w:cs="Arial"/>
                <w:bCs/>
                <w:iCs/>
              </w:rPr>
            </w:pPr>
            <w:r>
              <w:rPr>
                <w:rFonts w:ascii="Arial" w:hAnsi="Arial" w:cs="Arial"/>
                <w:bCs/>
                <w:iCs/>
              </w:rPr>
              <w:t>República Dominicana</w:t>
            </w:r>
          </w:p>
        </w:tc>
        <w:tc>
          <w:tcPr>
            <w:tcW w:w="463" w:type="pct"/>
            <w:tcBorders>
              <w:bottom w:val="single" w:sz="4" w:space="0" w:color="auto"/>
            </w:tcBorders>
            <w:vAlign w:val="center"/>
          </w:tcPr>
          <w:p w:rsidR="000419BF" w:rsidRDefault="000419BF" w:rsidP="00733E15">
            <w:pPr>
              <w:jc w:val="center"/>
              <w:rPr>
                <w:rFonts w:ascii="Arial" w:hAnsi="Arial" w:cs="Arial"/>
                <w:bCs/>
                <w:iCs/>
              </w:rPr>
            </w:pPr>
            <w:r>
              <w:rPr>
                <w:rFonts w:ascii="Arial" w:hAnsi="Arial" w:cs="Arial"/>
                <w:bCs/>
                <w:iCs/>
              </w:rPr>
              <w:t>Septiembre 9</w:t>
            </w:r>
          </w:p>
          <w:p w:rsidR="000419BF" w:rsidRDefault="000419BF" w:rsidP="00733E15">
            <w:pPr>
              <w:jc w:val="center"/>
              <w:rPr>
                <w:rFonts w:ascii="Arial" w:hAnsi="Arial" w:cs="Arial"/>
                <w:bCs/>
                <w:iCs/>
              </w:rPr>
            </w:pPr>
            <w:r>
              <w:rPr>
                <w:rFonts w:ascii="Arial" w:hAnsi="Arial" w:cs="Arial"/>
                <w:bCs/>
                <w:iCs/>
              </w:rPr>
              <w:t>2014</w:t>
            </w:r>
          </w:p>
        </w:tc>
      </w:tr>
      <w:tr w:rsidR="00DD6991" w:rsidRPr="00594CC6" w:rsidTr="004A1776">
        <w:trPr>
          <w:trHeight w:val="575"/>
        </w:trPr>
        <w:tc>
          <w:tcPr>
            <w:tcW w:w="394" w:type="pct"/>
            <w:tcBorders>
              <w:bottom w:val="single" w:sz="4" w:space="0" w:color="auto"/>
              <w:right w:val="single" w:sz="4" w:space="0" w:color="auto"/>
            </w:tcBorders>
            <w:vAlign w:val="center"/>
          </w:tcPr>
          <w:p w:rsidR="00DD6991" w:rsidRPr="00DD6991" w:rsidRDefault="00DD6991" w:rsidP="000A70AD">
            <w:pPr>
              <w:tabs>
                <w:tab w:val="left" w:pos="3686"/>
              </w:tabs>
              <w:jc w:val="both"/>
              <w:rPr>
                <w:rFonts w:ascii="Arial" w:hAnsi="Arial" w:cs="Arial"/>
                <w:color w:val="000000"/>
                <w:shd w:val="clear" w:color="auto" w:fill="F8F8F8"/>
                <w:lang w:val="en-US"/>
              </w:rPr>
            </w:pPr>
            <w:r w:rsidRPr="00DD6991">
              <w:rPr>
                <w:rFonts w:ascii="Arial" w:hAnsi="Arial" w:cs="Arial"/>
                <w:color w:val="000000"/>
                <w:shd w:val="clear" w:color="auto" w:fill="F8F8F8"/>
                <w:lang w:val="en-US"/>
              </w:rPr>
              <w:t>17761</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DD6991" w:rsidRPr="00DD6991" w:rsidRDefault="00DD6991" w:rsidP="00F404C8">
            <w:pPr>
              <w:jc w:val="both"/>
              <w:rPr>
                <w:rFonts w:ascii="Arial" w:hAnsi="Arial" w:cs="Arial"/>
                <w:bCs/>
                <w:iCs/>
              </w:rPr>
            </w:pPr>
            <w:r w:rsidRPr="00DD6991">
              <w:rPr>
                <w:rFonts w:ascii="Arial" w:hAnsi="Arial" w:cs="Arial"/>
                <w:bCs/>
                <w:iCs/>
              </w:rPr>
              <w:t>Solicitud de cotización para la adquisición de equipos para el Organismo Internacional de Energía Atómica (IAEA) a través del Programa de las Naciones Unidas para el Desarrollo (UNDP) en  Austria. Se deberá proveer  un sistema multi-idioma de streaming audio y video que puede reproducir el ¨stream¨ en hardware de computación estándar como Windows 7 computadoras, notebooks, iPad Tablet computadoras y  iPhones</w:t>
            </w:r>
            <w:r>
              <w:rPr>
                <w:rFonts w:ascii="Arial" w:hAnsi="Arial" w:cs="Arial"/>
                <w:bCs/>
                <w:iCs/>
              </w:rPr>
              <w:t xml:space="preserve"> </w:t>
            </w:r>
            <w:r w:rsidRPr="00DD6991">
              <w:rPr>
                <w:rFonts w:ascii="Arial" w:hAnsi="Arial" w:cs="Arial"/>
                <w:b/>
                <w:bCs/>
                <w:iCs/>
              </w:rPr>
              <w:t>(RFQ).</w:t>
            </w:r>
          </w:p>
        </w:tc>
        <w:tc>
          <w:tcPr>
            <w:tcW w:w="668" w:type="pct"/>
            <w:gridSpan w:val="3"/>
            <w:tcBorders>
              <w:left w:val="single" w:sz="4" w:space="0" w:color="auto"/>
              <w:bottom w:val="single" w:sz="4" w:space="0" w:color="auto"/>
            </w:tcBorders>
            <w:vAlign w:val="center"/>
          </w:tcPr>
          <w:p w:rsidR="00DD6991" w:rsidRDefault="00DD6991" w:rsidP="00AF471C">
            <w:pPr>
              <w:jc w:val="center"/>
              <w:rPr>
                <w:rFonts w:ascii="Arial" w:hAnsi="Arial" w:cs="Arial"/>
                <w:b/>
                <w:bCs/>
                <w:iCs/>
              </w:rPr>
            </w:pPr>
            <w:r>
              <w:rPr>
                <w:rFonts w:ascii="Arial" w:hAnsi="Arial" w:cs="Arial"/>
                <w:b/>
                <w:bCs/>
                <w:iCs/>
              </w:rPr>
              <w:t>IAEA</w:t>
            </w:r>
          </w:p>
          <w:p w:rsidR="00DD6991" w:rsidRPr="00DD6991" w:rsidRDefault="00DD6991" w:rsidP="00AF471C">
            <w:pPr>
              <w:jc w:val="center"/>
              <w:rPr>
                <w:rFonts w:ascii="Arial" w:hAnsi="Arial" w:cs="Arial"/>
                <w:bCs/>
                <w:iCs/>
              </w:rPr>
            </w:pPr>
            <w:r>
              <w:rPr>
                <w:rFonts w:ascii="Arial" w:hAnsi="Arial" w:cs="Arial"/>
                <w:bCs/>
                <w:iCs/>
              </w:rPr>
              <w:t>Uganda</w:t>
            </w:r>
          </w:p>
        </w:tc>
        <w:tc>
          <w:tcPr>
            <w:tcW w:w="463" w:type="pct"/>
            <w:tcBorders>
              <w:bottom w:val="single" w:sz="4" w:space="0" w:color="auto"/>
            </w:tcBorders>
            <w:vAlign w:val="center"/>
          </w:tcPr>
          <w:p w:rsidR="00DD6991" w:rsidRDefault="00DD6991" w:rsidP="00733E15">
            <w:pPr>
              <w:jc w:val="center"/>
              <w:rPr>
                <w:rFonts w:ascii="Arial" w:hAnsi="Arial" w:cs="Arial"/>
                <w:bCs/>
                <w:iCs/>
              </w:rPr>
            </w:pPr>
            <w:r>
              <w:rPr>
                <w:rFonts w:ascii="Arial" w:hAnsi="Arial" w:cs="Arial"/>
                <w:bCs/>
                <w:iCs/>
              </w:rPr>
              <w:t>Septiembre 8</w:t>
            </w:r>
          </w:p>
          <w:p w:rsidR="00DD6991" w:rsidRDefault="00DD6991" w:rsidP="00733E15">
            <w:pPr>
              <w:jc w:val="center"/>
              <w:rPr>
                <w:rFonts w:ascii="Arial" w:hAnsi="Arial" w:cs="Arial"/>
                <w:bCs/>
                <w:iCs/>
              </w:rPr>
            </w:pPr>
            <w:r>
              <w:rPr>
                <w:rFonts w:ascii="Arial" w:hAnsi="Arial" w:cs="Arial"/>
                <w:bCs/>
                <w:iCs/>
              </w:rPr>
              <w:t>2014</w:t>
            </w:r>
          </w:p>
        </w:tc>
      </w:tr>
      <w:tr w:rsidR="00DD6991" w:rsidRPr="00594CC6" w:rsidTr="004A1776">
        <w:trPr>
          <w:trHeight w:val="575"/>
        </w:trPr>
        <w:tc>
          <w:tcPr>
            <w:tcW w:w="394" w:type="pct"/>
            <w:tcBorders>
              <w:bottom w:val="single" w:sz="4" w:space="0" w:color="auto"/>
              <w:right w:val="single" w:sz="4" w:space="0" w:color="auto"/>
            </w:tcBorders>
            <w:vAlign w:val="center"/>
          </w:tcPr>
          <w:p w:rsidR="00DD6991" w:rsidRPr="000253B9" w:rsidRDefault="00DD6991" w:rsidP="000A70AD">
            <w:pPr>
              <w:tabs>
                <w:tab w:val="left" w:pos="3686"/>
              </w:tabs>
              <w:jc w:val="both"/>
              <w:rPr>
                <w:rFonts w:ascii="Arial" w:hAnsi="Arial" w:cs="Arial"/>
                <w:color w:val="000000"/>
                <w:shd w:val="clear" w:color="auto" w:fill="F8F8F8"/>
                <w:lang w:val="en-US"/>
              </w:rPr>
            </w:pPr>
            <w:r w:rsidRPr="00DD6991">
              <w:rPr>
                <w:rFonts w:ascii="Arial" w:hAnsi="Arial" w:cs="Arial"/>
                <w:color w:val="000000"/>
                <w:shd w:val="clear" w:color="auto" w:fill="F8F8F8"/>
                <w:lang w:val="en-US"/>
              </w:rPr>
              <w:t>EOIUNSOA10099</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DD6991" w:rsidRPr="000253B9" w:rsidRDefault="00DD6991" w:rsidP="00F404C8">
            <w:pPr>
              <w:jc w:val="both"/>
              <w:rPr>
                <w:rFonts w:ascii="Arial" w:hAnsi="Arial" w:cs="Arial"/>
                <w:bCs/>
                <w:iCs/>
              </w:rPr>
            </w:pPr>
            <w:r w:rsidRPr="00DD6991">
              <w:rPr>
                <w:rFonts w:ascii="Arial" w:hAnsi="Arial" w:cs="Arial"/>
                <w:bCs/>
                <w:iCs/>
              </w:rPr>
              <w:t>Solicitud de manifestación de interés para la provisión de el diseño, suministro, y servicios de sistemas de control de acceso o de seguridad para la  Naciones Unidas Oficina de Apoyo a la Misión de la Unión Africana en Somalia  (MISOM-UNSOA) a través de Secretaría de las Naciones Unidas en Mogadishu-Somalia. Se deberá proveer: el diseño, suministro, instalación, servicio y mantenimiento de control de acceso/Card System, Sistema de CCT y sistema de video intercomunicación</w:t>
            </w:r>
            <w:r>
              <w:rPr>
                <w:rFonts w:ascii="Arial" w:hAnsi="Arial" w:cs="Arial"/>
                <w:bCs/>
                <w:iCs/>
              </w:rPr>
              <w:t xml:space="preserve"> </w:t>
            </w:r>
            <w:r w:rsidRPr="00DD6991">
              <w:rPr>
                <w:rFonts w:ascii="Arial" w:hAnsi="Arial" w:cs="Arial"/>
                <w:b/>
                <w:bCs/>
                <w:iCs/>
              </w:rPr>
              <w:t>(EOI).</w:t>
            </w:r>
          </w:p>
        </w:tc>
        <w:tc>
          <w:tcPr>
            <w:tcW w:w="668" w:type="pct"/>
            <w:gridSpan w:val="3"/>
            <w:tcBorders>
              <w:left w:val="single" w:sz="4" w:space="0" w:color="auto"/>
              <w:bottom w:val="single" w:sz="4" w:space="0" w:color="auto"/>
            </w:tcBorders>
            <w:vAlign w:val="center"/>
          </w:tcPr>
          <w:p w:rsidR="00DD6991" w:rsidRDefault="00DD6991" w:rsidP="00AF471C">
            <w:pPr>
              <w:jc w:val="center"/>
              <w:rPr>
                <w:rFonts w:ascii="Arial" w:hAnsi="Arial" w:cs="Arial"/>
                <w:b/>
                <w:bCs/>
                <w:iCs/>
              </w:rPr>
            </w:pPr>
            <w:r>
              <w:rPr>
                <w:rFonts w:ascii="Arial" w:hAnsi="Arial" w:cs="Arial"/>
                <w:b/>
                <w:bCs/>
                <w:iCs/>
              </w:rPr>
              <w:t>UNS</w:t>
            </w:r>
          </w:p>
          <w:p w:rsidR="00DD6991" w:rsidRPr="00DD6991" w:rsidRDefault="00DD6991" w:rsidP="00AF471C">
            <w:pPr>
              <w:jc w:val="center"/>
              <w:rPr>
                <w:rFonts w:ascii="Arial" w:hAnsi="Arial" w:cs="Arial"/>
                <w:bCs/>
                <w:iCs/>
              </w:rPr>
            </w:pPr>
            <w:r>
              <w:rPr>
                <w:rFonts w:ascii="Arial" w:hAnsi="Arial" w:cs="Arial"/>
                <w:bCs/>
                <w:iCs/>
              </w:rPr>
              <w:t>Kenia</w:t>
            </w:r>
          </w:p>
        </w:tc>
        <w:tc>
          <w:tcPr>
            <w:tcW w:w="463" w:type="pct"/>
            <w:tcBorders>
              <w:bottom w:val="single" w:sz="4" w:space="0" w:color="auto"/>
            </w:tcBorders>
            <w:vAlign w:val="center"/>
          </w:tcPr>
          <w:p w:rsidR="00DD6991" w:rsidRDefault="00DD6991" w:rsidP="00733E15">
            <w:pPr>
              <w:jc w:val="center"/>
              <w:rPr>
                <w:rFonts w:ascii="Arial" w:hAnsi="Arial" w:cs="Arial"/>
                <w:bCs/>
                <w:iCs/>
              </w:rPr>
            </w:pPr>
            <w:r>
              <w:rPr>
                <w:rFonts w:ascii="Arial" w:hAnsi="Arial" w:cs="Arial"/>
                <w:bCs/>
                <w:iCs/>
              </w:rPr>
              <w:t>Septiembre 12</w:t>
            </w:r>
          </w:p>
          <w:p w:rsidR="00DD6991" w:rsidRDefault="00DD6991" w:rsidP="00733E15">
            <w:pPr>
              <w:jc w:val="center"/>
              <w:rPr>
                <w:rFonts w:ascii="Arial" w:hAnsi="Arial" w:cs="Arial"/>
                <w:bCs/>
                <w:iCs/>
              </w:rPr>
            </w:pPr>
            <w:r>
              <w:rPr>
                <w:rFonts w:ascii="Arial" w:hAnsi="Arial" w:cs="Arial"/>
                <w:bCs/>
                <w:iCs/>
              </w:rPr>
              <w:t>2014</w:t>
            </w:r>
          </w:p>
        </w:tc>
      </w:tr>
      <w:tr w:rsidR="000253B9" w:rsidRPr="00594CC6" w:rsidTr="004A1776">
        <w:trPr>
          <w:trHeight w:val="575"/>
        </w:trPr>
        <w:tc>
          <w:tcPr>
            <w:tcW w:w="394" w:type="pct"/>
            <w:tcBorders>
              <w:bottom w:val="single" w:sz="4" w:space="0" w:color="auto"/>
              <w:right w:val="single" w:sz="4" w:space="0" w:color="auto"/>
            </w:tcBorders>
            <w:vAlign w:val="center"/>
          </w:tcPr>
          <w:p w:rsidR="000253B9" w:rsidRPr="00955EDF" w:rsidRDefault="000253B9" w:rsidP="000A70AD">
            <w:pPr>
              <w:tabs>
                <w:tab w:val="left" w:pos="3686"/>
              </w:tabs>
              <w:jc w:val="both"/>
              <w:rPr>
                <w:rFonts w:ascii="Arial" w:hAnsi="Arial" w:cs="Arial"/>
                <w:color w:val="000000"/>
                <w:shd w:val="clear" w:color="auto" w:fill="F8F8F8"/>
                <w:lang w:val="en-US"/>
              </w:rPr>
            </w:pPr>
            <w:r w:rsidRPr="000253B9">
              <w:rPr>
                <w:rFonts w:ascii="Arial" w:hAnsi="Arial" w:cs="Arial"/>
                <w:color w:val="000000"/>
                <w:shd w:val="clear" w:color="auto" w:fill="F8F8F8"/>
                <w:lang w:val="en-US"/>
              </w:rPr>
              <w:t>EOITS210100</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0253B9" w:rsidRPr="00955EDF" w:rsidRDefault="000253B9" w:rsidP="00F404C8">
            <w:pPr>
              <w:jc w:val="both"/>
              <w:rPr>
                <w:rFonts w:ascii="Arial" w:hAnsi="Arial" w:cs="Arial"/>
                <w:bCs/>
                <w:iCs/>
              </w:rPr>
            </w:pPr>
            <w:r w:rsidRPr="000253B9">
              <w:rPr>
                <w:rFonts w:ascii="Arial" w:hAnsi="Arial" w:cs="Arial"/>
                <w:bCs/>
                <w:iCs/>
              </w:rPr>
              <w:t>Solicitud de manifestación de interés para la provisión de suministros y equipos tecnológicos, de comunicaciones y de negocios. Se deberá suministrar licencias de software de Red Hat para el Department of Field Support en Nueva York, Estados Unidos a través de Secretaría de las Naciones Unidas</w:t>
            </w:r>
            <w:r>
              <w:rPr>
                <w:rFonts w:ascii="Arial" w:hAnsi="Arial" w:cs="Arial"/>
                <w:bCs/>
                <w:iCs/>
              </w:rPr>
              <w:t xml:space="preserve"> </w:t>
            </w:r>
            <w:r w:rsidRPr="000253B9">
              <w:rPr>
                <w:rFonts w:ascii="Arial" w:hAnsi="Arial" w:cs="Arial"/>
                <w:b/>
                <w:bCs/>
                <w:iCs/>
              </w:rPr>
              <w:t>(EOI).</w:t>
            </w:r>
          </w:p>
        </w:tc>
        <w:tc>
          <w:tcPr>
            <w:tcW w:w="668" w:type="pct"/>
            <w:gridSpan w:val="3"/>
            <w:tcBorders>
              <w:left w:val="single" w:sz="4" w:space="0" w:color="auto"/>
              <w:bottom w:val="single" w:sz="4" w:space="0" w:color="auto"/>
            </w:tcBorders>
            <w:vAlign w:val="center"/>
          </w:tcPr>
          <w:p w:rsidR="000253B9" w:rsidRDefault="000253B9" w:rsidP="00AF471C">
            <w:pPr>
              <w:jc w:val="center"/>
              <w:rPr>
                <w:rFonts w:ascii="Arial" w:hAnsi="Arial" w:cs="Arial"/>
                <w:b/>
                <w:bCs/>
                <w:iCs/>
              </w:rPr>
            </w:pPr>
            <w:r>
              <w:rPr>
                <w:rFonts w:ascii="Arial" w:hAnsi="Arial" w:cs="Arial"/>
                <w:b/>
                <w:bCs/>
                <w:iCs/>
              </w:rPr>
              <w:t>UNS</w:t>
            </w:r>
          </w:p>
          <w:p w:rsidR="000253B9" w:rsidRPr="000253B9" w:rsidRDefault="000253B9" w:rsidP="00AF471C">
            <w:pPr>
              <w:jc w:val="center"/>
              <w:rPr>
                <w:rFonts w:ascii="Arial" w:hAnsi="Arial" w:cs="Arial"/>
                <w:bCs/>
                <w:iCs/>
              </w:rPr>
            </w:pPr>
            <w:r>
              <w:rPr>
                <w:rFonts w:ascii="Arial" w:hAnsi="Arial" w:cs="Arial"/>
                <w:bCs/>
                <w:iCs/>
              </w:rPr>
              <w:t>Estados Unidos</w:t>
            </w:r>
          </w:p>
        </w:tc>
        <w:tc>
          <w:tcPr>
            <w:tcW w:w="463" w:type="pct"/>
            <w:tcBorders>
              <w:bottom w:val="single" w:sz="4" w:space="0" w:color="auto"/>
            </w:tcBorders>
            <w:vAlign w:val="center"/>
          </w:tcPr>
          <w:p w:rsidR="000253B9" w:rsidRDefault="000253B9" w:rsidP="00733E15">
            <w:pPr>
              <w:jc w:val="center"/>
              <w:rPr>
                <w:rFonts w:ascii="Arial" w:hAnsi="Arial" w:cs="Arial"/>
                <w:bCs/>
                <w:iCs/>
              </w:rPr>
            </w:pPr>
            <w:r>
              <w:rPr>
                <w:rFonts w:ascii="Arial" w:hAnsi="Arial" w:cs="Arial"/>
                <w:bCs/>
                <w:iCs/>
              </w:rPr>
              <w:t>Septiembre 18</w:t>
            </w:r>
          </w:p>
          <w:p w:rsidR="000253B9" w:rsidRDefault="000253B9" w:rsidP="00733E15">
            <w:pPr>
              <w:jc w:val="center"/>
              <w:rPr>
                <w:rFonts w:ascii="Arial" w:hAnsi="Arial" w:cs="Arial"/>
                <w:bCs/>
                <w:iCs/>
              </w:rPr>
            </w:pPr>
            <w:r>
              <w:rPr>
                <w:rFonts w:ascii="Arial" w:hAnsi="Arial" w:cs="Arial"/>
                <w:bCs/>
                <w:iCs/>
              </w:rPr>
              <w:t>2014</w:t>
            </w:r>
          </w:p>
        </w:tc>
      </w:tr>
      <w:tr w:rsidR="00955EDF" w:rsidRPr="00594CC6" w:rsidTr="004A1776">
        <w:trPr>
          <w:trHeight w:val="575"/>
        </w:trPr>
        <w:tc>
          <w:tcPr>
            <w:tcW w:w="394" w:type="pct"/>
            <w:tcBorders>
              <w:bottom w:val="single" w:sz="4" w:space="0" w:color="auto"/>
              <w:right w:val="single" w:sz="4" w:space="0" w:color="auto"/>
            </w:tcBorders>
            <w:vAlign w:val="center"/>
          </w:tcPr>
          <w:p w:rsidR="00955EDF" w:rsidRPr="00F023AE" w:rsidRDefault="00955EDF" w:rsidP="000A70AD">
            <w:pPr>
              <w:tabs>
                <w:tab w:val="left" w:pos="3686"/>
              </w:tabs>
              <w:jc w:val="both"/>
              <w:rPr>
                <w:rFonts w:ascii="Arial" w:hAnsi="Arial" w:cs="Arial"/>
                <w:color w:val="000000"/>
                <w:shd w:val="clear" w:color="auto" w:fill="F8F8F8"/>
                <w:lang w:val="en-US"/>
              </w:rPr>
            </w:pPr>
            <w:r w:rsidRPr="00955EDF">
              <w:rPr>
                <w:rFonts w:ascii="Arial" w:hAnsi="Arial" w:cs="Arial"/>
                <w:color w:val="000000"/>
                <w:shd w:val="clear" w:color="auto" w:fill="F8F8F8"/>
                <w:lang w:val="en-US"/>
              </w:rPr>
              <w:t>RFP No./UNFPA/ESARO/004/2014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55EDF" w:rsidRPr="00F023AE" w:rsidRDefault="00955EDF" w:rsidP="00F404C8">
            <w:pPr>
              <w:jc w:val="both"/>
              <w:rPr>
                <w:rFonts w:ascii="Arial" w:hAnsi="Arial" w:cs="Arial"/>
                <w:bCs/>
                <w:iCs/>
              </w:rPr>
            </w:pPr>
            <w:r w:rsidRPr="00955EDF">
              <w:rPr>
                <w:rFonts w:ascii="Arial" w:hAnsi="Arial" w:cs="Arial"/>
                <w:bCs/>
                <w:iCs/>
              </w:rPr>
              <w:t xml:space="preserve">Solicitud de propuesta para la provisión de servicios en información tecnológica. Se deberá suministrar servicios de comunicaciones móviles a y establecer un acuerdo a largo plazo (&gt;3 a </w:t>
            </w:r>
            <w:r>
              <w:rPr>
                <w:rFonts w:ascii="Arial" w:hAnsi="Arial" w:cs="Arial"/>
                <w:bCs/>
                <w:iCs/>
              </w:rPr>
              <w:t>a</w:t>
            </w:r>
            <w:r w:rsidRPr="00955EDF">
              <w:rPr>
                <w:rFonts w:ascii="Arial" w:hAnsi="Arial" w:cs="Arial"/>
                <w:bCs/>
                <w:iCs/>
              </w:rPr>
              <w:t>ños) con Fondo de Población de las Naciones Unidas (UNFPA), ESARO, en Johannesburgo, Sudáfrica</w:t>
            </w:r>
            <w:r>
              <w:rPr>
                <w:rFonts w:ascii="Arial" w:hAnsi="Arial" w:cs="Arial"/>
                <w:bCs/>
                <w:iCs/>
              </w:rPr>
              <w:t xml:space="preserve"> </w:t>
            </w:r>
            <w:r w:rsidRPr="00955EDF">
              <w:rPr>
                <w:rFonts w:ascii="Arial" w:hAnsi="Arial" w:cs="Arial"/>
                <w:b/>
                <w:bCs/>
                <w:iCs/>
              </w:rPr>
              <w:t>(RFP).</w:t>
            </w:r>
          </w:p>
        </w:tc>
        <w:tc>
          <w:tcPr>
            <w:tcW w:w="668" w:type="pct"/>
            <w:gridSpan w:val="3"/>
            <w:tcBorders>
              <w:left w:val="single" w:sz="4" w:space="0" w:color="auto"/>
              <w:bottom w:val="single" w:sz="4" w:space="0" w:color="auto"/>
            </w:tcBorders>
            <w:vAlign w:val="center"/>
          </w:tcPr>
          <w:p w:rsidR="00955EDF" w:rsidRDefault="00955EDF" w:rsidP="00AF471C">
            <w:pPr>
              <w:jc w:val="center"/>
              <w:rPr>
                <w:rFonts w:ascii="Arial" w:hAnsi="Arial" w:cs="Arial"/>
                <w:b/>
                <w:bCs/>
                <w:iCs/>
              </w:rPr>
            </w:pPr>
            <w:r>
              <w:rPr>
                <w:rFonts w:ascii="Arial" w:hAnsi="Arial" w:cs="Arial"/>
                <w:b/>
                <w:bCs/>
                <w:iCs/>
              </w:rPr>
              <w:t>UNFPA</w:t>
            </w:r>
          </w:p>
          <w:p w:rsidR="00955EDF" w:rsidRPr="00955EDF" w:rsidRDefault="00955EDF" w:rsidP="00AF471C">
            <w:pPr>
              <w:jc w:val="center"/>
              <w:rPr>
                <w:rFonts w:ascii="Arial" w:hAnsi="Arial" w:cs="Arial"/>
                <w:bCs/>
                <w:iCs/>
              </w:rPr>
            </w:pPr>
            <w:r>
              <w:rPr>
                <w:rFonts w:ascii="Arial" w:hAnsi="Arial" w:cs="Arial"/>
                <w:bCs/>
                <w:iCs/>
              </w:rPr>
              <w:t>Alemania</w:t>
            </w:r>
          </w:p>
        </w:tc>
        <w:tc>
          <w:tcPr>
            <w:tcW w:w="463" w:type="pct"/>
            <w:tcBorders>
              <w:bottom w:val="single" w:sz="4" w:space="0" w:color="auto"/>
            </w:tcBorders>
            <w:vAlign w:val="center"/>
          </w:tcPr>
          <w:p w:rsidR="00955EDF" w:rsidRDefault="00955EDF" w:rsidP="00733E15">
            <w:pPr>
              <w:jc w:val="center"/>
              <w:rPr>
                <w:rFonts w:ascii="Arial" w:hAnsi="Arial" w:cs="Arial"/>
                <w:bCs/>
                <w:iCs/>
              </w:rPr>
            </w:pPr>
            <w:r>
              <w:rPr>
                <w:rFonts w:ascii="Arial" w:hAnsi="Arial" w:cs="Arial"/>
                <w:bCs/>
                <w:iCs/>
              </w:rPr>
              <w:t>Septiembre 30</w:t>
            </w:r>
          </w:p>
          <w:p w:rsidR="00955EDF" w:rsidRDefault="00955EDF" w:rsidP="00733E15">
            <w:pPr>
              <w:jc w:val="center"/>
              <w:rPr>
                <w:rFonts w:ascii="Arial" w:hAnsi="Arial" w:cs="Arial"/>
                <w:bCs/>
                <w:iCs/>
              </w:rPr>
            </w:pPr>
            <w:r>
              <w:rPr>
                <w:rFonts w:ascii="Arial" w:hAnsi="Arial" w:cs="Arial"/>
                <w:bCs/>
                <w:iCs/>
              </w:rPr>
              <w:t>2014</w:t>
            </w:r>
          </w:p>
        </w:tc>
      </w:tr>
      <w:tr w:rsidR="00F023AE" w:rsidRPr="00594CC6" w:rsidTr="004A1776">
        <w:trPr>
          <w:trHeight w:val="575"/>
        </w:trPr>
        <w:tc>
          <w:tcPr>
            <w:tcW w:w="394" w:type="pct"/>
            <w:tcBorders>
              <w:bottom w:val="single" w:sz="4" w:space="0" w:color="auto"/>
              <w:right w:val="single" w:sz="4" w:space="0" w:color="auto"/>
            </w:tcBorders>
            <w:vAlign w:val="center"/>
          </w:tcPr>
          <w:p w:rsidR="00F023AE" w:rsidRPr="00BE4956" w:rsidRDefault="00F023AE" w:rsidP="000A70AD">
            <w:pPr>
              <w:tabs>
                <w:tab w:val="left" w:pos="3686"/>
              </w:tabs>
              <w:jc w:val="both"/>
              <w:rPr>
                <w:rFonts w:ascii="Arial" w:hAnsi="Arial" w:cs="Arial"/>
                <w:color w:val="000000"/>
                <w:shd w:val="clear" w:color="auto" w:fill="F8F8F8"/>
                <w:lang w:val="en-US"/>
              </w:rPr>
            </w:pPr>
            <w:r w:rsidRPr="00F023AE">
              <w:rPr>
                <w:rFonts w:ascii="Arial" w:hAnsi="Arial" w:cs="Arial"/>
                <w:color w:val="000000"/>
                <w:shd w:val="clear" w:color="auto" w:fill="F8F8F8"/>
                <w:lang w:val="en-US"/>
              </w:rPr>
              <w:t>EOIUNMISS10081</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F023AE" w:rsidRPr="00BE4956" w:rsidRDefault="00F023AE" w:rsidP="00F404C8">
            <w:pPr>
              <w:jc w:val="both"/>
              <w:rPr>
                <w:rFonts w:ascii="Arial" w:hAnsi="Arial" w:cs="Arial"/>
                <w:bCs/>
                <w:iCs/>
              </w:rPr>
            </w:pPr>
            <w:r w:rsidRPr="00F023AE">
              <w:rPr>
                <w:rFonts w:ascii="Arial" w:hAnsi="Arial" w:cs="Arial"/>
                <w:bCs/>
                <w:iCs/>
              </w:rPr>
              <w:t xml:space="preserve">Solicitud de manifestación de interés para la previsión  de impresoras y cámaras fotográficas de tarjetas de identificación,  para el proyecto The United Nations Mission in South Sudan (UNMISS) a </w:t>
            </w:r>
            <w:r w:rsidRPr="00F023AE">
              <w:rPr>
                <w:rFonts w:ascii="Arial" w:hAnsi="Arial" w:cs="Arial"/>
                <w:bCs/>
                <w:iCs/>
              </w:rPr>
              <w:lastRenderedPageBreak/>
              <w:t>través de Secretaría de las Naciones Unidas (UNS) en Sudán del Sur. Se debería suministrar:1) las impresoras Fargo DTC-4500e o equivalente, 2) cámaras fotográficas VAL Cam 8500-630 Pan, 3) suministros para los artículos</w:t>
            </w:r>
            <w:r>
              <w:rPr>
                <w:rFonts w:ascii="Arial" w:hAnsi="Arial" w:cs="Arial"/>
                <w:bCs/>
                <w:iCs/>
              </w:rPr>
              <w:t xml:space="preserve"> </w:t>
            </w:r>
            <w:r w:rsidRPr="00F023AE">
              <w:rPr>
                <w:rFonts w:ascii="Arial" w:hAnsi="Arial" w:cs="Arial"/>
                <w:b/>
                <w:bCs/>
                <w:iCs/>
              </w:rPr>
              <w:t>(EOI).</w:t>
            </w:r>
          </w:p>
        </w:tc>
        <w:tc>
          <w:tcPr>
            <w:tcW w:w="668" w:type="pct"/>
            <w:gridSpan w:val="3"/>
            <w:tcBorders>
              <w:left w:val="single" w:sz="4" w:space="0" w:color="auto"/>
              <w:bottom w:val="single" w:sz="4" w:space="0" w:color="auto"/>
            </w:tcBorders>
            <w:vAlign w:val="center"/>
          </w:tcPr>
          <w:p w:rsidR="00F023AE" w:rsidRDefault="00F023AE" w:rsidP="00AF471C">
            <w:pPr>
              <w:jc w:val="center"/>
              <w:rPr>
                <w:rFonts w:ascii="Arial" w:hAnsi="Arial" w:cs="Arial"/>
                <w:b/>
                <w:bCs/>
                <w:iCs/>
              </w:rPr>
            </w:pPr>
            <w:r>
              <w:rPr>
                <w:rFonts w:ascii="Arial" w:hAnsi="Arial" w:cs="Arial"/>
                <w:b/>
                <w:bCs/>
                <w:iCs/>
              </w:rPr>
              <w:lastRenderedPageBreak/>
              <w:t>UNS</w:t>
            </w:r>
          </w:p>
          <w:p w:rsidR="00F023AE" w:rsidRPr="00F023AE" w:rsidRDefault="00F023AE" w:rsidP="00AF471C">
            <w:pPr>
              <w:jc w:val="center"/>
              <w:rPr>
                <w:rFonts w:ascii="Arial" w:hAnsi="Arial" w:cs="Arial"/>
                <w:bCs/>
                <w:iCs/>
              </w:rPr>
            </w:pPr>
            <w:r>
              <w:rPr>
                <w:rFonts w:ascii="Arial" w:hAnsi="Arial" w:cs="Arial"/>
                <w:bCs/>
                <w:iCs/>
              </w:rPr>
              <w:t>Sudán del Sur</w:t>
            </w:r>
          </w:p>
        </w:tc>
        <w:tc>
          <w:tcPr>
            <w:tcW w:w="463" w:type="pct"/>
            <w:tcBorders>
              <w:bottom w:val="single" w:sz="4" w:space="0" w:color="auto"/>
            </w:tcBorders>
            <w:vAlign w:val="center"/>
          </w:tcPr>
          <w:p w:rsidR="00F023AE" w:rsidRDefault="00F023AE" w:rsidP="00733E15">
            <w:pPr>
              <w:jc w:val="center"/>
              <w:rPr>
                <w:rFonts w:ascii="Arial" w:hAnsi="Arial" w:cs="Arial"/>
                <w:bCs/>
                <w:iCs/>
              </w:rPr>
            </w:pPr>
            <w:r>
              <w:rPr>
                <w:rFonts w:ascii="Arial" w:hAnsi="Arial" w:cs="Arial"/>
                <w:bCs/>
                <w:iCs/>
              </w:rPr>
              <w:t>Septiembre 12</w:t>
            </w:r>
          </w:p>
          <w:p w:rsidR="00F023AE" w:rsidRDefault="00F023AE" w:rsidP="00733E15">
            <w:pPr>
              <w:jc w:val="center"/>
              <w:rPr>
                <w:rFonts w:ascii="Arial" w:hAnsi="Arial" w:cs="Arial"/>
                <w:bCs/>
                <w:iCs/>
              </w:rPr>
            </w:pPr>
            <w:r>
              <w:rPr>
                <w:rFonts w:ascii="Arial" w:hAnsi="Arial" w:cs="Arial"/>
                <w:bCs/>
                <w:iCs/>
              </w:rPr>
              <w:t>2014</w:t>
            </w:r>
          </w:p>
        </w:tc>
      </w:tr>
      <w:tr w:rsidR="00BE4956" w:rsidRPr="00594CC6" w:rsidTr="004A1776">
        <w:trPr>
          <w:trHeight w:val="575"/>
        </w:trPr>
        <w:tc>
          <w:tcPr>
            <w:tcW w:w="394" w:type="pct"/>
            <w:tcBorders>
              <w:bottom w:val="single" w:sz="4" w:space="0" w:color="auto"/>
              <w:right w:val="single" w:sz="4" w:space="0" w:color="auto"/>
            </w:tcBorders>
            <w:vAlign w:val="center"/>
          </w:tcPr>
          <w:p w:rsidR="00BE4956" w:rsidRPr="0047648B" w:rsidRDefault="00BE4956" w:rsidP="000A70AD">
            <w:pPr>
              <w:tabs>
                <w:tab w:val="left" w:pos="3686"/>
              </w:tabs>
              <w:jc w:val="both"/>
              <w:rPr>
                <w:rFonts w:ascii="Arial" w:hAnsi="Arial" w:cs="Arial"/>
                <w:color w:val="000000"/>
                <w:shd w:val="clear" w:color="auto" w:fill="F8F8F8"/>
                <w:lang w:val="en-US"/>
              </w:rPr>
            </w:pPr>
            <w:r w:rsidRPr="00BE4956">
              <w:rPr>
                <w:rFonts w:ascii="Arial" w:hAnsi="Arial" w:cs="Arial"/>
                <w:color w:val="000000"/>
                <w:shd w:val="clear" w:color="auto" w:fill="F8F8F8"/>
                <w:lang w:val="en-US"/>
              </w:rPr>
              <w:lastRenderedPageBreak/>
              <w:t>EOIUNSOA10087</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BE4956" w:rsidRDefault="00BE4956" w:rsidP="00F404C8">
            <w:pPr>
              <w:jc w:val="both"/>
              <w:rPr>
                <w:rFonts w:ascii="Arial" w:hAnsi="Arial" w:cs="Arial"/>
                <w:bCs/>
                <w:iCs/>
              </w:rPr>
            </w:pPr>
            <w:r w:rsidRPr="00BE4956">
              <w:rPr>
                <w:rFonts w:ascii="Arial" w:hAnsi="Arial" w:cs="Arial"/>
                <w:bCs/>
                <w:iCs/>
              </w:rPr>
              <w:t>Solicitud de expresión de interés para el suministro de teléfonos satelitales y accesorios</w:t>
            </w:r>
            <w:r>
              <w:rPr>
                <w:rFonts w:ascii="Arial" w:hAnsi="Arial" w:cs="Arial"/>
                <w:bCs/>
                <w:iCs/>
              </w:rPr>
              <w:t xml:space="preserve"> </w:t>
            </w:r>
            <w:r w:rsidRPr="00BE4956">
              <w:rPr>
                <w:rFonts w:ascii="Arial" w:hAnsi="Arial" w:cs="Arial"/>
                <w:b/>
                <w:bCs/>
                <w:iCs/>
              </w:rPr>
              <w:t>(EOI)</w:t>
            </w:r>
            <w:r>
              <w:rPr>
                <w:rFonts w:ascii="Arial" w:hAnsi="Arial" w:cs="Arial"/>
                <w:bCs/>
                <w:iCs/>
              </w:rPr>
              <w:t>.</w:t>
            </w:r>
          </w:p>
        </w:tc>
        <w:tc>
          <w:tcPr>
            <w:tcW w:w="668" w:type="pct"/>
            <w:gridSpan w:val="3"/>
            <w:tcBorders>
              <w:left w:val="single" w:sz="4" w:space="0" w:color="auto"/>
              <w:bottom w:val="single" w:sz="4" w:space="0" w:color="auto"/>
            </w:tcBorders>
            <w:vAlign w:val="center"/>
          </w:tcPr>
          <w:p w:rsidR="00BE4956" w:rsidRDefault="00BE4956" w:rsidP="00AF471C">
            <w:pPr>
              <w:jc w:val="center"/>
              <w:rPr>
                <w:rFonts w:ascii="Arial" w:hAnsi="Arial" w:cs="Arial"/>
                <w:b/>
                <w:bCs/>
                <w:iCs/>
              </w:rPr>
            </w:pPr>
            <w:r>
              <w:rPr>
                <w:rFonts w:ascii="Arial" w:hAnsi="Arial" w:cs="Arial"/>
                <w:b/>
                <w:bCs/>
                <w:iCs/>
              </w:rPr>
              <w:t>UNS</w:t>
            </w:r>
          </w:p>
          <w:p w:rsidR="00BE4956" w:rsidRPr="00BE4956" w:rsidRDefault="00BE4956" w:rsidP="00AF471C">
            <w:pPr>
              <w:jc w:val="center"/>
              <w:rPr>
                <w:rFonts w:ascii="Arial" w:hAnsi="Arial" w:cs="Arial"/>
                <w:bCs/>
                <w:iCs/>
              </w:rPr>
            </w:pPr>
            <w:r>
              <w:rPr>
                <w:rFonts w:ascii="Arial" w:hAnsi="Arial" w:cs="Arial"/>
                <w:bCs/>
                <w:iCs/>
              </w:rPr>
              <w:t>Kenia</w:t>
            </w:r>
          </w:p>
        </w:tc>
        <w:tc>
          <w:tcPr>
            <w:tcW w:w="463" w:type="pct"/>
            <w:tcBorders>
              <w:bottom w:val="single" w:sz="4" w:space="0" w:color="auto"/>
            </w:tcBorders>
            <w:vAlign w:val="center"/>
          </w:tcPr>
          <w:p w:rsidR="00BE4956" w:rsidRDefault="00334543" w:rsidP="00733E15">
            <w:pPr>
              <w:jc w:val="center"/>
              <w:rPr>
                <w:rFonts w:ascii="Arial" w:hAnsi="Arial" w:cs="Arial"/>
                <w:bCs/>
                <w:iCs/>
              </w:rPr>
            </w:pPr>
            <w:r>
              <w:rPr>
                <w:rFonts w:ascii="Arial" w:hAnsi="Arial" w:cs="Arial"/>
                <w:bCs/>
                <w:iCs/>
              </w:rPr>
              <w:t>Septiembre</w:t>
            </w:r>
            <w:r w:rsidR="00BE4956">
              <w:rPr>
                <w:rFonts w:ascii="Arial" w:hAnsi="Arial" w:cs="Arial"/>
                <w:bCs/>
                <w:iCs/>
              </w:rPr>
              <w:t xml:space="preserve"> 9</w:t>
            </w:r>
          </w:p>
          <w:p w:rsidR="00BE4956" w:rsidRDefault="00BE4956" w:rsidP="00733E15">
            <w:pPr>
              <w:jc w:val="center"/>
              <w:rPr>
                <w:rFonts w:ascii="Arial" w:hAnsi="Arial" w:cs="Arial"/>
                <w:bCs/>
                <w:iCs/>
              </w:rPr>
            </w:pPr>
            <w:r>
              <w:rPr>
                <w:rFonts w:ascii="Arial" w:hAnsi="Arial" w:cs="Arial"/>
                <w:bCs/>
                <w:iCs/>
              </w:rPr>
              <w:t>2014</w:t>
            </w:r>
          </w:p>
        </w:tc>
      </w:tr>
      <w:tr w:rsidR="002B5535" w:rsidRPr="00594CC6" w:rsidTr="004A1776">
        <w:trPr>
          <w:trHeight w:val="575"/>
        </w:trPr>
        <w:tc>
          <w:tcPr>
            <w:tcW w:w="394" w:type="pct"/>
            <w:tcBorders>
              <w:bottom w:val="single" w:sz="4" w:space="0" w:color="auto"/>
              <w:right w:val="single" w:sz="4" w:space="0" w:color="auto"/>
            </w:tcBorders>
            <w:vAlign w:val="center"/>
          </w:tcPr>
          <w:p w:rsidR="002B5535" w:rsidRPr="004A1776" w:rsidRDefault="0047648B" w:rsidP="000A70AD">
            <w:pPr>
              <w:tabs>
                <w:tab w:val="left" w:pos="3686"/>
              </w:tabs>
              <w:jc w:val="both"/>
              <w:rPr>
                <w:rFonts w:ascii="Arial" w:hAnsi="Arial" w:cs="Arial"/>
                <w:color w:val="000000"/>
                <w:shd w:val="clear" w:color="auto" w:fill="F8F8F8"/>
                <w:lang w:val="en-US"/>
              </w:rPr>
            </w:pPr>
            <w:r w:rsidRPr="0047648B">
              <w:rPr>
                <w:rFonts w:ascii="Arial" w:hAnsi="Arial" w:cs="Arial"/>
                <w:color w:val="000000"/>
                <w:shd w:val="clear" w:color="auto" w:fill="F8F8F8"/>
                <w:lang w:val="en-US"/>
              </w:rPr>
              <w:t>RFP/DKI/IOP/201402-2</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B5535" w:rsidRPr="00733E15" w:rsidRDefault="0047648B" w:rsidP="00F404C8">
            <w:pPr>
              <w:jc w:val="both"/>
              <w:rPr>
                <w:rFonts w:ascii="Arial" w:hAnsi="Arial" w:cs="Arial"/>
                <w:bCs/>
                <w:iCs/>
              </w:rPr>
            </w:pPr>
            <w:r>
              <w:rPr>
                <w:rFonts w:ascii="Arial" w:hAnsi="Arial" w:cs="Arial"/>
                <w:bCs/>
                <w:iCs/>
              </w:rPr>
              <w:t xml:space="preserve">Solicitud de propuesta para la </w:t>
            </w:r>
            <w:r w:rsidRPr="0047648B">
              <w:rPr>
                <w:rFonts w:ascii="Arial" w:hAnsi="Arial" w:cs="Arial"/>
                <w:bCs/>
                <w:iCs/>
              </w:rPr>
              <w:t>Implementación de una solución de gestión de identidad o del acceso (Identity Management Access) a través de Organización de las Naciones Unidas para la Educación, la Ciencia y la Cultura (UNESCO) en Francia. Se deberá reemplazar el sistema actual: UNESDIR, con otra solución de gestión de identidad o del acceso. La aplicación permite  gestionar los movimientos de personal, asignar o eliminar automáticamente los recursos de información y activos</w:t>
            </w:r>
            <w:r>
              <w:rPr>
                <w:rFonts w:ascii="Arial" w:hAnsi="Arial" w:cs="Arial"/>
                <w:bCs/>
                <w:iCs/>
              </w:rPr>
              <w:t xml:space="preserve"> </w:t>
            </w:r>
            <w:r w:rsidRPr="0047648B">
              <w:rPr>
                <w:rFonts w:ascii="Arial" w:hAnsi="Arial" w:cs="Arial"/>
                <w:b/>
                <w:bCs/>
                <w:iCs/>
              </w:rPr>
              <w:t>(RFP).</w:t>
            </w:r>
          </w:p>
        </w:tc>
        <w:tc>
          <w:tcPr>
            <w:tcW w:w="668" w:type="pct"/>
            <w:gridSpan w:val="3"/>
            <w:tcBorders>
              <w:left w:val="single" w:sz="4" w:space="0" w:color="auto"/>
              <w:bottom w:val="single" w:sz="4" w:space="0" w:color="auto"/>
            </w:tcBorders>
            <w:vAlign w:val="center"/>
          </w:tcPr>
          <w:p w:rsidR="002B5535" w:rsidRDefault="0047648B" w:rsidP="00AF471C">
            <w:pPr>
              <w:jc w:val="center"/>
              <w:rPr>
                <w:rFonts w:ascii="Arial" w:hAnsi="Arial" w:cs="Arial"/>
                <w:b/>
                <w:bCs/>
                <w:iCs/>
              </w:rPr>
            </w:pPr>
            <w:r>
              <w:rPr>
                <w:rFonts w:ascii="Arial" w:hAnsi="Arial" w:cs="Arial"/>
                <w:b/>
                <w:bCs/>
                <w:iCs/>
              </w:rPr>
              <w:t>UNESCO</w:t>
            </w:r>
          </w:p>
          <w:p w:rsidR="0047648B" w:rsidRPr="0047648B" w:rsidRDefault="0047648B" w:rsidP="00AF471C">
            <w:pPr>
              <w:jc w:val="center"/>
              <w:rPr>
                <w:rFonts w:ascii="Arial" w:hAnsi="Arial" w:cs="Arial"/>
                <w:bCs/>
                <w:iCs/>
              </w:rPr>
            </w:pPr>
            <w:r>
              <w:rPr>
                <w:rFonts w:ascii="Arial" w:hAnsi="Arial" w:cs="Arial"/>
                <w:bCs/>
                <w:iCs/>
              </w:rPr>
              <w:t>Francia</w:t>
            </w:r>
          </w:p>
        </w:tc>
        <w:tc>
          <w:tcPr>
            <w:tcW w:w="463" w:type="pct"/>
            <w:tcBorders>
              <w:bottom w:val="single" w:sz="4" w:space="0" w:color="auto"/>
            </w:tcBorders>
            <w:vAlign w:val="center"/>
          </w:tcPr>
          <w:p w:rsidR="002B5535" w:rsidRDefault="0047648B" w:rsidP="00733E15">
            <w:pPr>
              <w:jc w:val="center"/>
              <w:rPr>
                <w:rFonts w:ascii="Arial" w:hAnsi="Arial" w:cs="Arial"/>
                <w:bCs/>
                <w:iCs/>
              </w:rPr>
            </w:pPr>
            <w:r>
              <w:rPr>
                <w:rFonts w:ascii="Arial" w:hAnsi="Arial" w:cs="Arial"/>
                <w:bCs/>
                <w:iCs/>
              </w:rPr>
              <w:t>Septiembre 18</w:t>
            </w:r>
          </w:p>
          <w:p w:rsidR="0047648B" w:rsidRDefault="0047648B" w:rsidP="00733E15">
            <w:pPr>
              <w:jc w:val="center"/>
              <w:rPr>
                <w:rFonts w:ascii="Arial" w:hAnsi="Arial" w:cs="Arial"/>
                <w:bCs/>
                <w:iCs/>
              </w:rPr>
            </w:pPr>
            <w:r>
              <w:rPr>
                <w:rFonts w:ascii="Arial" w:hAnsi="Arial" w:cs="Arial"/>
                <w:bCs/>
                <w:iCs/>
              </w:rPr>
              <w:t>2014</w:t>
            </w:r>
          </w:p>
        </w:tc>
      </w:tr>
      <w:tr w:rsidR="002B5535" w:rsidRPr="00594CC6" w:rsidTr="004A1776">
        <w:trPr>
          <w:trHeight w:val="575"/>
        </w:trPr>
        <w:tc>
          <w:tcPr>
            <w:tcW w:w="394" w:type="pct"/>
            <w:tcBorders>
              <w:bottom w:val="single" w:sz="4" w:space="0" w:color="auto"/>
              <w:right w:val="single" w:sz="4" w:space="0" w:color="auto"/>
            </w:tcBorders>
            <w:vAlign w:val="center"/>
          </w:tcPr>
          <w:p w:rsidR="002B5535" w:rsidRPr="004A1776" w:rsidRDefault="00520C06" w:rsidP="000A70AD">
            <w:pPr>
              <w:tabs>
                <w:tab w:val="left" w:pos="3686"/>
              </w:tabs>
              <w:jc w:val="both"/>
              <w:rPr>
                <w:rFonts w:ascii="Arial" w:hAnsi="Arial" w:cs="Arial"/>
                <w:color w:val="000000"/>
                <w:shd w:val="clear" w:color="auto" w:fill="F8F8F8"/>
                <w:lang w:val="en-US"/>
              </w:rPr>
            </w:pPr>
            <w:r w:rsidRPr="00520C06">
              <w:rPr>
                <w:rFonts w:ascii="Arial" w:hAnsi="Arial" w:cs="Arial"/>
                <w:color w:val="000000"/>
                <w:shd w:val="clear" w:color="auto" w:fill="F8F8F8"/>
                <w:lang w:val="en-US"/>
              </w:rPr>
              <w:t>MAS-ITB-14-006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B5535" w:rsidRPr="00733E15" w:rsidRDefault="00520C06" w:rsidP="00F404C8">
            <w:pPr>
              <w:jc w:val="both"/>
              <w:rPr>
                <w:rFonts w:ascii="Arial" w:hAnsi="Arial" w:cs="Arial"/>
                <w:bCs/>
                <w:iCs/>
              </w:rPr>
            </w:pPr>
            <w:r w:rsidRPr="00520C06">
              <w:rPr>
                <w:rFonts w:ascii="Arial" w:hAnsi="Arial" w:cs="Arial"/>
                <w:bCs/>
                <w:iCs/>
              </w:rPr>
              <w:t>Llamado a licitación para la provisión de un sistema de posicionamiento global (GPS) para la Oficina de las Naciones Unidas de Servicios para Proyectos (UNOPS) en Sudán del Sur</w:t>
            </w:r>
            <w:r>
              <w:rPr>
                <w:rFonts w:ascii="Arial" w:hAnsi="Arial" w:cs="Arial"/>
                <w:bCs/>
                <w:iCs/>
              </w:rPr>
              <w:t xml:space="preserve"> </w:t>
            </w:r>
            <w:r w:rsidRPr="00520C06">
              <w:rPr>
                <w:rFonts w:ascii="Arial" w:hAnsi="Arial" w:cs="Arial"/>
                <w:b/>
                <w:bCs/>
                <w:iCs/>
              </w:rPr>
              <w:t>(ITB).</w:t>
            </w:r>
          </w:p>
        </w:tc>
        <w:tc>
          <w:tcPr>
            <w:tcW w:w="668" w:type="pct"/>
            <w:gridSpan w:val="3"/>
            <w:tcBorders>
              <w:left w:val="single" w:sz="4" w:space="0" w:color="auto"/>
              <w:bottom w:val="single" w:sz="4" w:space="0" w:color="auto"/>
            </w:tcBorders>
            <w:vAlign w:val="center"/>
          </w:tcPr>
          <w:p w:rsidR="002B5535" w:rsidRDefault="00520C06" w:rsidP="00AF471C">
            <w:pPr>
              <w:jc w:val="center"/>
              <w:rPr>
                <w:rFonts w:ascii="Arial" w:hAnsi="Arial" w:cs="Arial"/>
                <w:b/>
                <w:bCs/>
                <w:iCs/>
              </w:rPr>
            </w:pPr>
            <w:r>
              <w:rPr>
                <w:rFonts w:ascii="Arial" w:hAnsi="Arial" w:cs="Arial"/>
                <w:b/>
                <w:bCs/>
                <w:iCs/>
              </w:rPr>
              <w:t>UNOPS</w:t>
            </w:r>
          </w:p>
          <w:p w:rsidR="00520C06" w:rsidRPr="00520C06" w:rsidRDefault="00520C06" w:rsidP="00AF471C">
            <w:pPr>
              <w:jc w:val="center"/>
              <w:rPr>
                <w:rFonts w:ascii="Arial" w:hAnsi="Arial" w:cs="Arial"/>
                <w:bCs/>
                <w:iCs/>
              </w:rPr>
            </w:pPr>
            <w:r>
              <w:rPr>
                <w:rFonts w:ascii="Arial" w:hAnsi="Arial" w:cs="Arial"/>
                <w:bCs/>
                <w:iCs/>
              </w:rPr>
              <w:t>Sudán del Sur</w:t>
            </w:r>
          </w:p>
        </w:tc>
        <w:tc>
          <w:tcPr>
            <w:tcW w:w="463" w:type="pct"/>
            <w:tcBorders>
              <w:bottom w:val="single" w:sz="4" w:space="0" w:color="auto"/>
            </w:tcBorders>
            <w:vAlign w:val="center"/>
          </w:tcPr>
          <w:p w:rsidR="002B5535" w:rsidRDefault="00520C06" w:rsidP="00733E15">
            <w:pPr>
              <w:jc w:val="center"/>
              <w:rPr>
                <w:rFonts w:ascii="Arial" w:hAnsi="Arial" w:cs="Arial"/>
                <w:bCs/>
                <w:iCs/>
              </w:rPr>
            </w:pPr>
            <w:r>
              <w:rPr>
                <w:rFonts w:ascii="Arial" w:hAnsi="Arial" w:cs="Arial"/>
                <w:bCs/>
                <w:iCs/>
              </w:rPr>
              <w:t>Septiembre 10</w:t>
            </w:r>
          </w:p>
          <w:p w:rsidR="00520C06" w:rsidRDefault="00520C06" w:rsidP="00733E15">
            <w:pPr>
              <w:jc w:val="center"/>
              <w:rPr>
                <w:rFonts w:ascii="Arial" w:hAnsi="Arial" w:cs="Arial"/>
                <w:bCs/>
                <w:iCs/>
              </w:rPr>
            </w:pPr>
            <w:r>
              <w:rPr>
                <w:rFonts w:ascii="Arial" w:hAnsi="Arial" w:cs="Arial"/>
                <w:bCs/>
                <w:iCs/>
              </w:rPr>
              <w:t>2014</w:t>
            </w:r>
          </w:p>
        </w:tc>
      </w:tr>
      <w:tr w:rsidR="002B5535" w:rsidRPr="00594CC6" w:rsidTr="004A1776">
        <w:trPr>
          <w:trHeight w:val="575"/>
        </w:trPr>
        <w:tc>
          <w:tcPr>
            <w:tcW w:w="394" w:type="pct"/>
            <w:tcBorders>
              <w:bottom w:val="single" w:sz="4" w:space="0" w:color="auto"/>
              <w:right w:val="single" w:sz="4" w:space="0" w:color="auto"/>
            </w:tcBorders>
            <w:vAlign w:val="center"/>
          </w:tcPr>
          <w:p w:rsidR="002B5535" w:rsidRPr="004A1776" w:rsidRDefault="002B5535" w:rsidP="000A70AD">
            <w:pPr>
              <w:tabs>
                <w:tab w:val="left" w:pos="3686"/>
              </w:tabs>
              <w:jc w:val="both"/>
              <w:rPr>
                <w:rFonts w:ascii="Arial" w:hAnsi="Arial" w:cs="Arial"/>
                <w:color w:val="000000"/>
                <w:shd w:val="clear" w:color="auto" w:fill="F8F8F8"/>
                <w:lang w:val="en-US"/>
              </w:rPr>
            </w:pPr>
            <w:r w:rsidRPr="002B5535">
              <w:rPr>
                <w:rFonts w:ascii="Arial" w:hAnsi="Arial" w:cs="Arial"/>
                <w:color w:val="000000"/>
                <w:shd w:val="clear" w:color="auto" w:fill="F8F8F8"/>
                <w:lang w:val="en-US"/>
              </w:rPr>
              <w:t>EOIUNTSO10066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2B5535" w:rsidRPr="00733E15" w:rsidRDefault="002B5535" w:rsidP="00F404C8">
            <w:pPr>
              <w:jc w:val="both"/>
              <w:rPr>
                <w:rFonts w:ascii="Arial" w:hAnsi="Arial" w:cs="Arial"/>
                <w:bCs/>
                <w:iCs/>
              </w:rPr>
            </w:pPr>
            <w:r w:rsidRPr="002B5535">
              <w:rPr>
                <w:rFonts w:ascii="Arial" w:hAnsi="Arial" w:cs="Arial"/>
                <w:bCs/>
                <w:iCs/>
              </w:rPr>
              <w:t>Solicitud de manifestación de interés para un contrato en servicios de telefonía fija a través de la Secretaría de las Naciones Unidas en Israel. Se deberá establecer un contrato con un proveedor de servicios de línea fija único para dos años con la posibilidad de renovar por un período adicional de dos años consecutivos. El proveedor debe trabajar de acuerdo con la legislación israelí, ser licenciado y capaz de proporcionar servicios telefonía fija de línea directa nacional en la sede de la ONUVT, que se encuentra en Israel por motivos de negocios oficiales</w:t>
            </w:r>
            <w:r>
              <w:rPr>
                <w:rFonts w:ascii="Arial" w:hAnsi="Arial" w:cs="Arial"/>
                <w:bCs/>
                <w:iCs/>
              </w:rPr>
              <w:t xml:space="preserve"> </w:t>
            </w:r>
            <w:r w:rsidRPr="002B5535">
              <w:rPr>
                <w:rFonts w:ascii="Arial" w:hAnsi="Arial" w:cs="Arial"/>
                <w:b/>
                <w:bCs/>
                <w:iCs/>
              </w:rPr>
              <w:t>(EOI).</w:t>
            </w:r>
          </w:p>
        </w:tc>
        <w:tc>
          <w:tcPr>
            <w:tcW w:w="668" w:type="pct"/>
            <w:gridSpan w:val="3"/>
            <w:tcBorders>
              <w:left w:val="single" w:sz="4" w:space="0" w:color="auto"/>
              <w:bottom w:val="single" w:sz="4" w:space="0" w:color="auto"/>
            </w:tcBorders>
            <w:vAlign w:val="center"/>
          </w:tcPr>
          <w:p w:rsidR="002B5535" w:rsidRDefault="002B5535" w:rsidP="00AF471C">
            <w:pPr>
              <w:jc w:val="center"/>
              <w:rPr>
                <w:rFonts w:ascii="Arial" w:hAnsi="Arial" w:cs="Arial"/>
                <w:b/>
                <w:bCs/>
                <w:iCs/>
              </w:rPr>
            </w:pPr>
            <w:r>
              <w:rPr>
                <w:rFonts w:ascii="Arial" w:hAnsi="Arial" w:cs="Arial"/>
                <w:b/>
                <w:bCs/>
                <w:iCs/>
              </w:rPr>
              <w:t>UNS</w:t>
            </w:r>
          </w:p>
          <w:p w:rsidR="002B5535" w:rsidRPr="002B5535" w:rsidRDefault="002B5535" w:rsidP="00AF471C">
            <w:pPr>
              <w:jc w:val="center"/>
              <w:rPr>
                <w:rFonts w:ascii="Arial" w:hAnsi="Arial" w:cs="Arial"/>
                <w:bCs/>
                <w:iCs/>
              </w:rPr>
            </w:pPr>
            <w:r>
              <w:rPr>
                <w:rFonts w:ascii="Arial" w:hAnsi="Arial" w:cs="Arial"/>
                <w:bCs/>
                <w:iCs/>
              </w:rPr>
              <w:t>Israel</w:t>
            </w:r>
          </w:p>
        </w:tc>
        <w:tc>
          <w:tcPr>
            <w:tcW w:w="463" w:type="pct"/>
            <w:tcBorders>
              <w:bottom w:val="single" w:sz="4" w:space="0" w:color="auto"/>
            </w:tcBorders>
            <w:vAlign w:val="center"/>
          </w:tcPr>
          <w:p w:rsidR="002B5535" w:rsidRDefault="002B5535" w:rsidP="00733E15">
            <w:pPr>
              <w:jc w:val="center"/>
              <w:rPr>
                <w:rFonts w:ascii="Arial" w:hAnsi="Arial" w:cs="Arial"/>
                <w:bCs/>
                <w:iCs/>
              </w:rPr>
            </w:pPr>
            <w:r>
              <w:rPr>
                <w:rFonts w:ascii="Arial" w:hAnsi="Arial" w:cs="Arial"/>
                <w:bCs/>
                <w:iCs/>
              </w:rPr>
              <w:t>Septiembre 12</w:t>
            </w:r>
          </w:p>
          <w:p w:rsidR="002B5535" w:rsidRDefault="002B5535" w:rsidP="00733E15">
            <w:pPr>
              <w:jc w:val="center"/>
              <w:rPr>
                <w:rFonts w:ascii="Arial" w:hAnsi="Arial" w:cs="Arial"/>
                <w:bCs/>
                <w:iCs/>
              </w:rPr>
            </w:pPr>
            <w:r>
              <w:rPr>
                <w:rFonts w:ascii="Arial" w:hAnsi="Arial" w:cs="Arial"/>
                <w:bCs/>
                <w:iCs/>
              </w:rPr>
              <w:t>2014</w:t>
            </w:r>
          </w:p>
        </w:tc>
      </w:tr>
      <w:tr w:rsidR="00733E15" w:rsidRPr="00594CC6" w:rsidTr="004A1776">
        <w:trPr>
          <w:trHeight w:val="575"/>
        </w:trPr>
        <w:tc>
          <w:tcPr>
            <w:tcW w:w="394" w:type="pct"/>
            <w:tcBorders>
              <w:bottom w:val="single" w:sz="4" w:space="0" w:color="auto"/>
              <w:right w:val="single" w:sz="4" w:space="0" w:color="auto"/>
            </w:tcBorders>
            <w:vAlign w:val="center"/>
          </w:tcPr>
          <w:p w:rsidR="00733E15" w:rsidRPr="004A1776" w:rsidRDefault="00733E15" w:rsidP="000A70AD">
            <w:pPr>
              <w:tabs>
                <w:tab w:val="left" w:pos="3686"/>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EOIMI10064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733E15" w:rsidRPr="001D29FB" w:rsidRDefault="00733E15" w:rsidP="00F404C8">
            <w:pPr>
              <w:jc w:val="both"/>
              <w:rPr>
                <w:rFonts w:ascii="Arial" w:hAnsi="Arial" w:cs="Arial"/>
                <w:bCs/>
                <w:iCs/>
              </w:rPr>
            </w:pPr>
            <w:r w:rsidRPr="00733E15">
              <w:rPr>
                <w:rFonts w:ascii="Arial" w:hAnsi="Arial" w:cs="Arial"/>
                <w:bCs/>
                <w:iCs/>
              </w:rPr>
              <w:t>Solicitud de manifestación de interés para la provisión de servicios de telecomunicaciones  para las distintas operaciones de mantenimiento de paz de las Naciones Unidas. Se requieren: servicios de aplicaciones, soporte IT, telecomunicaciones, Sistema de Información Geoespacial (GIS)</w:t>
            </w:r>
            <w:r>
              <w:rPr>
                <w:rFonts w:ascii="Arial" w:hAnsi="Arial" w:cs="Arial"/>
                <w:bCs/>
                <w:iCs/>
              </w:rPr>
              <w:t xml:space="preserve"> </w:t>
            </w:r>
            <w:r w:rsidRPr="00733E15">
              <w:rPr>
                <w:rFonts w:ascii="Arial" w:hAnsi="Arial" w:cs="Arial"/>
                <w:b/>
                <w:bCs/>
                <w:iCs/>
              </w:rPr>
              <w:t>(EOI).</w:t>
            </w:r>
          </w:p>
        </w:tc>
        <w:tc>
          <w:tcPr>
            <w:tcW w:w="668" w:type="pct"/>
            <w:gridSpan w:val="3"/>
            <w:tcBorders>
              <w:left w:val="single" w:sz="4" w:space="0" w:color="auto"/>
              <w:bottom w:val="single" w:sz="4" w:space="0" w:color="auto"/>
            </w:tcBorders>
            <w:vAlign w:val="center"/>
          </w:tcPr>
          <w:p w:rsidR="00733E15" w:rsidRDefault="00733E15" w:rsidP="00AF471C">
            <w:pPr>
              <w:jc w:val="center"/>
              <w:rPr>
                <w:rFonts w:ascii="Arial" w:hAnsi="Arial" w:cs="Arial"/>
                <w:b/>
                <w:bCs/>
                <w:iCs/>
              </w:rPr>
            </w:pPr>
            <w:r>
              <w:rPr>
                <w:rFonts w:ascii="Arial" w:hAnsi="Arial" w:cs="Arial"/>
                <w:b/>
                <w:bCs/>
                <w:iCs/>
              </w:rPr>
              <w:t>UNS</w:t>
            </w:r>
          </w:p>
          <w:p w:rsidR="00733E15" w:rsidRPr="00733E15" w:rsidRDefault="00733E15" w:rsidP="00AF471C">
            <w:pPr>
              <w:jc w:val="center"/>
              <w:rPr>
                <w:rFonts w:ascii="Arial" w:hAnsi="Arial" w:cs="Arial"/>
                <w:bCs/>
                <w:iCs/>
              </w:rPr>
            </w:pPr>
            <w:r>
              <w:rPr>
                <w:rFonts w:ascii="Arial" w:hAnsi="Arial" w:cs="Arial"/>
                <w:bCs/>
                <w:iCs/>
              </w:rPr>
              <w:t>Estados Unidos</w:t>
            </w:r>
          </w:p>
        </w:tc>
        <w:tc>
          <w:tcPr>
            <w:tcW w:w="463" w:type="pct"/>
            <w:tcBorders>
              <w:bottom w:val="single" w:sz="4" w:space="0" w:color="auto"/>
            </w:tcBorders>
            <w:vAlign w:val="center"/>
          </w:tcPr>
          <w:p w:rsidR="00733E15" w:rsidRDefault="00733E15" w:rsidP="00733E15">
            <w:pPr>
              <w:jc w:val="center"/>
              <w:rPr>
                <w:rFonts w:ascii="Arial" w:hAnsi="Arial" w:cs="Arial"/>
                <w:bCs/>
                <w:iCs/>
              </w:rPr>
            </w:pPr>
            <w:r>
              <w:rPr>
                <w:rFonts w:ascii="Arial" w:hAnsi="Arial" w:cs="Arial"/>
                <w:bCs/>
                <w:iCs/>
              </w:rPr>
              <w:t>Septiembre 10</w:t>
            </w:r>
          </w:p>
          <w:p w:rsidR="00733E15" w:rsidRDefault="00733E15" w:rsidP="00733E15">
            <w:pPr>
              <w:jc w:val="center"/>
              <w:rPr>
                <w:rFonts w:ascii="Arial" w:hAnsi="Arial" w:cs="Arial"/>
                <w:bCs/>
                <w:iCs/>
              </w:rPr>
            </w:pPr>
            <w:r>
              <w:rPr>
                <w:rFonts w:ascii="Arial" w:hAnsi="Arial" w:cs="Arial"/>
                <w:bCs/>
                <w:iCs/>
              </w:rPr>
              <w:t>2014</w:t>
            </w:r>
          </w:p>
        </w:tc>
      </w:tr>
      <w:tr w:rsidR="001D29FB" w:rsidRPr="00594CC6" w:rsidTr="004A1776">
        <w:trPr>
          <w:trHeight w:val="575"/>
        </w:trPr>
        <w:tc>
          <w:tcPr>
            <w:tcW w:w="394" w:type="pct"/>
            <w:tcBorders>
              <w:bottom w:val="single" w:sz="4" w:space="0" w:color="auto"/>
              <w:right w:val="single" w:sz="4" w:space="0" w:color="auto"/>
            </w:tcBorders>
            <w:vAlign w:val="center"/>
          </w:tcPr>
          <w:p w:rsidR="001D29FB" w:rsidRPr="004A1776" w:rsidRDefault="001D29FB" w:rsidP="000A70AD">
            <w:pPr>
              <w:tabs>
                <w:tab w:val="left" w:pos="3686"/>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Request for Proposal 23208-AIPS-SL</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1D29FB" w:rsidRPr="001D2540" w:rsidRDefault="001D29FB" w:rsidP="00F404C8">
            <w:pPr>
              <w:jc w:val="both"/>
              <w:rPr>
                <w:rFonts w:ascii="Arial" w:hAnsi="Arial" w:cs="Arial"/>
                <w:bCs/>
                <w:iCs/>
              </w:rPr>
            </w:pPr>
            <w:r w:rsidRPr="001D29FB">
              <w:rPr>
                <w:rFonts w:ascii="Arial" w:hAnsi="Arial" w:cs="Arial"/>
                <w:bCs/>
                <w:iCs/>
              </w:rPr>
              <w:t xml:space="preserve">Solicitud de propuesta para la provisión de servicios en Tecnología Oracle y </w:t>
            </w:r>
            <w:r w:rsidR="003A79D6" w:rsidRPr="001D29FB">
              <w:rPr>
                <w:rFonts w:ascii="Arial" w:hAnsi="Arial" w:cs="Arial"/>
                <w:bCs/>
                <w:iCs/>
              </w:rPr>
              <w:t>demás</w:t>
            </w:r>
            <w:r w:rsidRPr="001D29FB">
              <w:rPr>
                <w:rFonts w:ascii="Arial" w:hAnsi="Arial" w:cs="Arial"/>
                <w:bCs/>
                <w:iCs/>
              </w:rPr>
              <w:t xml:space="preserve"> tecnologías vinculadas para las dependencias de la Agencia Internacional de Energía Atómica (IAEA) en Viena, Austria </w:t>
            </w:r>
            <w:r w:rsidRPr="001D29FB">
              <w:rPr>
                <w:rFonts w:ascii="Arial" w:hAnsi="Arial" w:cs="Arial"/>
                <w:b/>
                <w:bCs/>
                <w:iCs/>
              </w:rPr>
              <w:t>(RFP).</w:t>
            </w:r>
          </w:p>
        </w:tc>
        <w:tc>
          <w:tcPr>
            <w:tcW w:w="668" w:type="pct"/>
            <w:gridSpan w:val="3"/>
            <w:tcBorders>
              <w:left w:val="single" w:sz="4" w:space="0" w:color="auto"/>
              <w:bottom w:val="single" w:sz="4" w:space="0" w:color="auto"/>
            </w:tcBorders>
            <w:vAlign w:val="center"/>
          </w:tcPr>
          <w:p w:rsidR="001D29FB" w:rsidRDefault="001D29FB" w:rsidP="00AF471C">
            <w:pPr>
              <w:jc w:val="center"/>
              <w:rPr>
                <w:rFonts w:ascii="Arial" w:hAnsi="Arial" w:cs="Arial"/>
                <w:b/>
                <w:bCs/>
                <w:iCs/>
              </w:rPr>
            </w:pPr>
            <w:r>
              <w:rPr>
                <w:rFonts w:ascii="Arial" w:hAnsi="Arial" w:cs="Arial"/>
                <w:b/>
                <w:bCs/>
                <w:iCs/>
              </w:rPr>
              <w:t>IAEA</w:t>
            </w:r>
          </w:p>
          <w:p w:rsidR="001D29FB" w:rsidRPr="001D29FB" w:rsidRDefault="001D29FB" w:rsidP="00AF471C">
            <w:pPr>
              <w:jc w:val="center"/>
              <w:rPr>
                <w:rFonts w:ascii="Arial" w:hAnsi="Arial" w:cs="Arial"/>
                <w:bCs/>
                <w:iCs/>
              </w:rPr>
            </w:pPr>
            <w:r>
              <w:rPr>
                <w:rFonts w:ascii="Arial" w:hAnsi="Arial" w:cs="Arial"/>
                <w:bCs/>
                <w:iCs/>
              </w:rPr>
              <w:t>Austria</w:t>
            </w:r>
          </w:p>
        </w:tc>
        <w:tc>
          <w:tcPr>
            <w:tcW w:w="463" w:type="pct"/>
            <w:tcBorders>
              <w:bottom w:val="single" w:sz="4" w:space="0" w:color="auto"/>
            </w:tcBorders>
            <w:vAlign w:val="center"/>
          </w:tcPr>
          <w:p w:rsidR="001D29FB" w:rsidRPr="004A1776" w:rsidRDefault="001D29FB" w:rsidP="00687E68">
            <w:pPr>
              <w:jc w:val="center"/>
              <w:rPr>
                <w:rFonts w:ascii="Arial" w:hAnsi="Arial" w:cs="Arial"/>
                <w:bCs/>
                <w:iCs/>
              </w:rPr>
            </w:pPr>
            <w:r w:rsidRPr="004A1776">
              <w:rPr>
                <w:rFonts w:ascii="Arial" w:hAnsi="Arial" w:cs="Arial"/>
                <w:bCs/>
                <w:iCs/>
              </w:rPr>
              <w:t>Septiembre 10</w:t>
            </w:r>
          </w:p>
          <w:p w:rsidR="001D29FB" w:rsidRPr="004A1776" w:rsidRDefault="001D29FB" w:rsidP="00687E68">
            <w:pPr>
              <w:jc w:val="center"/>
              <w:rPr>
                <w:rFonts w:ascii="Arial" w:hAnsi="Arial" w:cs="Arial"/>
                <w:bCs/>
                <w:iCs/>
              </w:rPr>
            </w:pPr>
            <w:r w:rsidRPr="004A1776">
              <w:rPr>
                <w:rFonts w:ascii="Arial" w:hAnsi="Arial" w:cs="Arial"/>
                <w:bCs/>
                <w:iCs/>
              </w:rPr>
              <w:t>2014</w:t>
            </w:r>
          </w:p>
        </w:tc>
      </w:tr>
      <w:tr w:rsidR="001D2540" w:rsidRPr="00594CC6" w:rsidTr="004A1776">
        <w:trPr>
          <w:trHeight w:val="575"/>
        </w:trPr>
        <w:tc>
          <w:tcPr>
            <w:tcW w:w="394" w:type="pct"/>
            <w:tcBorders>
              <w:bottom w:val="single" w:sz="4" w:space="0" w:color="auto"/>
              <w:right w:val="single" w:sz="4" w:space="0" w:color="auto"/>
            </w:tcBorders>
            <w:vAlign w:val="center"/>
          </w:tcPr>
          <w:p w:rsidR="001D2540" w:rsidRPr="004A1776" w:rsidRDefault="001D2540" w:rsidP="000A70AD">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117778</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1D2540" w:rsidRPr="00F404C8" w:rsidRDefault="001D2540" w:rsidP="00F404C8">
            <w:pPr>
              <w:jc w:val="both"/>
              <w:rPr>
                <w:rFonts w:ascii="Arial" w:hAnsi="Arial" w:cs="Arial"/>
                <w:bCs/>
                <w:iCs/>
              </w:rPr>
            </w:pPr>
            <w:r w:rsidRPr="001D2540">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1D2540">
              <w:rPr>
                <w:rFonts w:ascii="Arial" w:hAnsi="Arial" w:cs="Arial"/>
                <w:b/>
                <w:bCs/>
                <w:iCs/>
              </w:rPr>
              <w:t>(EOI).</w:t>
            </w:r>
          </w:p>
        </w:tc>
        <w:tc>
          <w:tcPr>
            <w:tcW w:w="668" w:type="pct"/>
            <w:gridSpan w:val="3"/>
            <w:tcBorders>
              <w:left w:val="single" w:sz="4" w:space="0" w:color="auto"/>
              <w:bottom w:val="single" w:sz="4" w:space="0" w:color="auto"/>
            </w:tcBorders>
            <w:vAlign w:val="center"/>
          </w:tcPr>
          <w:p w:rsidR="001D2540" w:rsidRDefault="001D2540" w:rsidP="00AF471C">
            <w:pPr>
              <w:jc w:val="center"/>
              <w:rPr>
                <w:rFonts w:ascii="Arial" w:hAnsi="Arial" w:cs="Arial"/>
                <w:b/>
                <w:bCs/>
                <w:iCs/>
              </w:rPr>
            </w:pPr>
            <w:r>
              <w:rPr>
                <w:rFonts w:ascii="Arial" w:hAnsi="Arial" w:cs="Arial"/>
                <w:b/>
                <w:bCs/>
                <w:iCs/>
              </w:rPr>
              <w:t>ICC</w:t>
            </w:r>
          </w:p>
          <w:p w:rsidR="001D2540" w:rsidRPr="001D2540" w:rsidRDefault="001D2540" w:rsidP="00AF471C">
            <w:pPr>
              <w:jc w:val="center"/>
              <w:rPr>
                <w:rFonts w:ascii="Arial" w:hAnsi="Arial" w:cs="Arial"/>
                <w:bCs/>
                <w:iCs/>
              </w:rPr>
            </w:pPr>
            <w:r>
              <w:rPr>
                <w:rFonts w:ascii="Arial" w:hAnsi="Arial" w:cs="Arial"/>
                <w:bCs/>
                <w:iCs/>
              </w:rPr>
              <w:t>Holanda</w:t>
            </w:r>
          </w:p>
        </w:tc>
        <w:tc>
          <w:tcPr>
            <w:tcW w:w="463" w:type="pct"/>
            <w:tcBorders>
              <w:bottom w:val="single" w:sz="4" w:space="0" w:color="auto"/>
            </w:tcBorders>
            <w:vAlign w:val="center"/>
          </w:tcPr>
          <w:p w:rsidR="001D2540" w:rsidRPr="004A1776" w:rsidRDefault="00A33FE6" w:rsidP="00687E68">
            <w:pPr>
              <w:jc w:val="center"/>
              <w:rPr>
                <w:rFonts w:ascii="Arial" w:hAnsi="Arial" w:cs="Arial"/>
                <w:bCs/>
                <w:iCs/>
              </w:rPr>
            </w:pPr>
            <w:r w:rsidRPr="004A1776">
              <w:rPr>
                <w:rFonts w:ascii="Arial" w:hAnsi="Arial" w:cs="Arial"/>
                <w:bCs/>
                <w:iCs/>
              </w:rPr>
              <w:t>Septiembre 20</w:t>
            </w:r>
          </w:p>
          <w:p w:rsidR="001D2540" w:rsidRPr="004A1776" w:rsidRDefault="001D2540" w:rsidP="00687E68">
            <w:pPr>
              <w:jc w:val="center"/>
              <w:rPr>
                <w:rFonts w:ascii="Arial" w:hAnsi="Arial" w:cs="Arial"/>
                <w:bCs/>
                <w:iCs/>
              </w:rPr>
            </w:pPr>
            <w:r w:rsidRPr="004A1776">
              <w:rPr>
                <w:rFonts w:ascii="Arial" w:hAnsi="Arial" w:cs="Arial"/>
                <w:bCs/>
                <w:iCs/>
              </w:rPr>
              <w:t>2014</w:t>
            </w:r>
          </w:p>
        </w:tc>
      </w:tr>
      <w:tr w:rsidR="00551FCA" w:rsidRPr="00594CC6" w:rsidTr="004A1776">
        <w:trPr>
          <w:trHeight w:val="575"/>
        </w:trPr>
        <w:tc>
          <w:tcPr>
            <w:tcW w:w="394" w:type="pct"/>
            <w:tcBorders>
              <w:bottom w:val="single" w:sz="4" w:space="0" w:color="auto"/>
              <w:right w:val="single" w:sz="4" w:space="0" w:color="auto"/>
            </w:tcBorders>
            <w:vAlign w:val="center"/>
          </w:tcPr>
          <w:p w:rsidR="00551FCA" w:rsidRPr="004A1776" w:rsidRDefault="00F404C8" w:rsidP="000A70AD">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8808/IPPC/PA</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551FCA" w:rsidRPr="0049557E" w:rsidRDefault="00F404C8" w:rsidP="00F404C8">
            <w:pPr>
              <w:jc w:val="both"/>
              <w:rPr>
                <w:rFonts w:ascii="Arial" w:hAnsi="Arial" w:cs="Arial"/>
                <w:bCs/>
                <w:iCs/>
              </w:rPr>
            </w:pPr>
            <w:r w:rsidRPr="00F404C8">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proveer</w:t>
            </w:r>
            <w:r>
              <w:rPr>
                <w:rFonts w:ascii="Arial" w:hAnsi="Arial" w:cs="Arial"/>
                <w:bCs/>
                <w:iCs/>
              </w:rPr>
              <w:t xml:space="preserve"> tres categorías de servicios: </w:t>
            </w:r>
            <w:r w:rsidRPr="00F404C8">
              <w:rPr>
                <w:rFonts w:ascii="Arial" w:hAnsi="Arial" w:cs="Arial"/>
                <w:bCs/>
                <w:iCs/>
              </w:rPr>
              <w:t xml:space="preserve">A) Un Plan Estratégico para Públicos Objetivos. B) Desarrollo de materiales técnicos escritos con contenidos fitosanitarios específicos. C) Desarrollo de material técnico multmedial con contenidos específicos sobre aspectos fitosanitaros </w:t>
            </w:r>
            <w:r w:rsidRPr="00F404C8">
              <w:rPr>
                <w:rFonts w:ascii="Arial" w:hAnsi="Arial" w:cs="Arial"/>
                <w:b/>
                <w:bCs/>
                <w:iCs/>
              </w:rPr>
              <w:t>(RFP)</w:t>
            </w:r>
            <w:r>
              <w:rPr>
                <w:rFonts w:ascii="Arial" w:hAnsi="Arial" w:cs="Arial"/>
                <w:b/>
                <w:bCs/>
                <w:iCs/>
              </w:rPr>
              <w:t>.</w:t>
            </w:r>
          </w:p>
        </w:tc>
        <w:tc>
          <w:tcPr>
            <w:tcW w:w="668" w:type="pct"/>
            <w:gridSpan w:val="3"/>
            <w:tcBorders>
              <w:left w:val="single" w:sz="4" w:space="0" w:color="auto"/>
              <w:bottom w:val="single" w:sz="4" w:space="0" w:color="auto"/>
            </w:tcBorders>
            <w:vAlign w:val="center"/>
          </w:tcPr>
          <w:p w:rsidR="00F404C8" w:rsidRDefault="00F404C8" w:rsidP="00AF471C">
            <w:pPr>
              <w:jc w:val="center"/>
              <w:rPr>
                <w:rFonts w:ascii="Arial" w:hAnsi="Arial" w:cs="Arial"/>
                <w:b/>
                <w:bCs/>
                <w:iCs/>
              </w:rPr>
            </w:pPr>
            <w:r>
              <w:rPr>
                <w:rFonts w:ascii="Arial" w:hAnsi="Arial" w:cs="Arial"/>
                <w:b/>
                <w:bCs/>
                <w:iCs/>
              </w:rPr>
              <w:t>FAO</w:t>
            </w:r>
          </w:p>
          <w:p w:rsidR="00F404C8" w:rsidRPr="00F404C8" w:rsidRDefault="00F404C8" w:rsidP="00AF471C">
            <w:pPr>
              <w:jc w:val="center"/>
              <w:rPr>
                <w:rFonts w:ascii="Arial" w:hAnsi="Arial" w:cs="Arial"/>
                <w:bCs/>
                <w:iCs/>
              </w:rPr>
            </w:pPr>
            <w:r>
              <w:rPr>
                <w:rFonts w:ascii="Arial" w:hAnsi="Arial" w:cs="Arial"/>
                <w:bCs/>
                <w:iCs/>
              </w:rPr>
              <w:t>Italia</w:t>
            </w:r>
          </w:p>
        </w:tc>
        <w:tc>
          <w:tcPr>
            <w:tcW w:w="463" w:type="pct"/>
            <w:tcBorders>
              <w:bottom w:val="single" w:sz="4" w:space="0" w:color="auto"/>
            </w:tcBorders>
            <w:vAlign w:val="center"/>
          </w:tcPr>
          <w:p w:rsidR="00551FCA" w:rsidRPr="004A1776" w:rsidRDefault="00A33FE6" w:rsidP="00687E68">
            <w:pPr>
              <w:jc w:val="center"/>
              <w:rPr>
                <w:rFonts w:ascii="Arial" w:hAnsi="Arial" w:cs="Arial"/>
                <w:bCs/>
                <w:iCs/>
              </w:rPr>
            </w:pPr>
            <w:r w:rsidRPr="004A1776">
              <w:rPr>
                <w:rFonts w:ascii="Arial" w:hAnsi="Arial" w:cs="Arial"/>
                <w:bCs/>
                <w:iCs/>
              </w:rPr>
              <w:t>Septiembre 9</w:t>
            </w:r>
          </w:p>
          <w:p w:rsidR="00F404C8" w:rsidRPr="004A1776" w:rsidRDefault="00F404C8" w:rsidP="00687E68">
            <w:pPr>
              <w:jc w:val="center"/>
              <w:rPr>
                <w:rFonts w:ascii="Arial" w:hAnsi="Arial" w:cs="Arial"/>
                <w:bCs/>
                <w:iCs/>
              </w:rPr>
            </w:pPr>
            <w:r w:rsidRPr="004A1776">
              <w:rPr>
                <w:rFonts w:ascii="Arial" w:hAnsi="Arial" w:cs="Arial"/>
                <w:bCs/>
                <w:iCs/>
              </w:rPr>
              <w:t>2014</w:t>
            </w:r>
          </w:p>
        </w:tc>
      </w:tr>
      <w:tr w:rsidR="00D17C26" w:rsidRPr="00594CC6" w:rsidTr="004A1776">
        <w:trPr>
          <w:trHeight w:val="575"/>
        </w:trPr>
        <w:tc>
          <w:tcPr>
            <w:tcW w:w="394" w:type="pct"/>
            <w:tcBorders>
              <w:bottom w:val="single" w:sz="4" w:space="0" w:color="auto"/>
              <w:right w:val="single" w:sz="4" w:space="0" w:color="auto"/>
            </w:tcBorders>
            <w:vAlign w:val="center"/>
          </w:tcPr>
          <w:p w:rsidR="00D17C26" w:rsidRPr="004A1776" w:rsidRDefault="00D17C26" w:rsidP="000A70AD">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MPW/WB/ARTF-IDA/ARAP/GDS/C1/KBL/KBL/005/C2/001</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D17C26" w:rsidRPr="003279AF" w:rsidRDefault="00D17C26" w:rsidP="003279AF">
            <w:pPr>
              <w:jc w:val="both"/>
              <w:rPr>
                <w:rFonts w:ascii="Arial" w:hAnsi="Arial" w:cs="Arial"/>
                <w:bCs/>
                <w:iCs/>
              </w:rPr>
            </w:pPr>
            <w:r w:rsidRPr="00D17C26">
              <w:rPr>
                <w:rFonts w:ascii="Arial" w:hAnsi="Arial" w:cs="Arial"/>
                <w:bCs/>
                <w:iCs/>
              </w:rPr>
              <w:t xml:space="preserve">Invitación a licitar para la provisión de servicios de actualización de la Red de Información </w:t>
            </w:r>
            <w:r w:rsidR="00A33FE6" w:rsidRPr="00D17C26">
              <w:rPr>
                <w:rFonts w:ascii="Arial" w:hAnsi="Arial" w:cs="Arial"/>
                <w:bCs/>
                <w:iCs/>
              </w:rPr>
              <w:t>Tecnológica</w:t>
            </w:r>
            <w:r w:rsidRPr="00D17C26">
              <w:rPr>
                <w:rFonts w:ascii="Arial" w:hAnsi="Arial" w:cs="Arial"/>
                <w:bCs/>
                <w:iCs/>
              </w:rPr>
              <w:t xml:space="preserve"> del Ministerio de Obras Públicas (MoPW) de </w:t>
            </w:r>
            <w:r w:rsidR="00A33FE6" w:rsidRPr="00D17C26">
              <w:rPr>
                <w:rFonts w:ascii="Arial" w:hAnsi="Arial" w:cs="Arial"/>
                <w:bCs/>
                <w:iCs/>
              </w:rPr>
              <w:t>Afganistán</w:t>
            </w:r>
            <w:r w:rsidRPr="00D17C26">
              <w:rPr>
                <w:rFonts w:ascii="Arial" w:hAnsi="Arial" w:cs="Arial"/>
                <w:bCs/>
                <w:iCs/>
              </w:rPr>
              <w:t xml:space="preserve"> </w:t>
            </w:r>
            <w:r w:rsidRPr="00D17C26">
              <w:rPr>
                <w:rFonts w:ascii="Arial" w:hAnsi="Arial" w:cs="Arial"/>
                <w:b/>
                <w:bCs/>
                <w:iCs/>
              </w:rPr>
              <w:t>(ITB).</w:t>
            </w:r>
          </w:p>
        </w:tc>
        <w:tc>
          <w:tcPr>
            <w:tcW w:w="668" w:type="pct"/>
            <w:gridSpan w:val="3"/>
            <w:tcBorders>
              <w:left w:val="single" w:sz="4" w:space="0" w:color="auto"/>
              <w:bottom w:val="single" w:sz="4" w:space="0" w:color="auto"/>
            </w:tcBorders>
            <w:vAlign w:val="center"/>
          </w:tcPr>
          <w:p w:rsidR="00D17C26" w:rsidRDefault="00D17C26" w:rsidP="00AF471C">
            <w:pPr>
              <w:jc w:val="center"/>
              <w:rPr>
                <w:rFonts w:ascii="Arial" w:hAnsi="Arial" w:cs="Arial"/>
                <w:b/>
                <w:bCs/>
                <w:iCs/>
              </w:rPr>
            </w:pPr>
            <w:r>
              <w:rPr>
                <w:rFonts w:ascii="Arial" w:hAnsi="Arial" w:cs="Arial"/>
                <w:b/>
                <w:bCs/>
                <w:iCs/>
              </w:rPr>
              <w:t>UNOPS</w:t>
            </w:r>
          </w:p>
          <w:p w:rsidR="00D17C26" w:rsidRPr="00D17C26" w:rsidRDefault="00D17C26" w:rsidP="00AF471C">
            <w:pPr>
              <w:jc w:val="center"/>
              <w:rPr>
                <w:rFonts w:ascii="Arial" w:hAnsi="Arial" w:cs="Arial"/>
                <w:bCs/>
                <w:iCs/>
              </w:rPr>
            </w:pPr>
            <w:r>
              <w:rPr>
                <w:rFonts w:ascii="Arial" w:hAnsi="Arial" w:cs="Arial"/>
                <w:bCs/>
                <w:iCs/>
              </w:rPr>
              <w:t>Afganistán</w:t>
            </w:r>
          </w:p>
        </w:tc>
        <w:tc>
          <w:tcPr>
            <w:tcW w:w="463" w:type="pct"/>
            <w:tcBorders>
              <w:bottom w:val="single" w:sz="4" w:space="0" w:color="auto"/>
            </w:tcBorders>
            <w:vAlign w:val="center"/>
          </w:tcPr>
          <w:p w:rsidR="00D17C26" w:rsidRDefault="00D17C26" w:rsidP="00687E68">
            <w:pPr>
              <w:jc w:val="center"/>
              <w:rPr>
                <w:rFonts w:ascii="Arial" w:hAnsi="Arial" w:cs="Arial"/>
                <w:bCs/>
                <w:iCs/>
              </w:rPr>
            </w:pPr>
            <w:r>
              <w:rPr>
                <w:rFonts w:ascii="Arial" w:hAnsi="Arial" w:cs="Arial"/>
                <w:bCs/>
                <w:iCs/>
              </w:rPr>
              <w:t>Septiembre 10</w:t>
            </w:r>
          </w:p>
          <w:p w:rsidR="00D17C26" w:rsidRDefault="00D17C26" w:rsidP="00687E68">
            <w:pPr>
              <w:jc w:val="center"/>
              <w:rPr>
                <w:rFonts w:ascii="Arial" w:hAnsi="Arial" w:cs="Arial"/>
                <w:bCs/>
                <w:iCs/>
              </w:rPr>
            </w:pPr>
            <w:r>
              <w:rPr>
                <w:rFonts w:ascii="Arial" w:hAnsi="Arial" w:cs="Arial"/>
                <w:bCs/>
                <w:iCs/>
              </w:rPr>
              <w:t>2014</w:t>
            </w:r>
          </w:p>
        </w:tc>
      </w:tr>
      <w:tr w:rsidR="003279AF" w:rsidRPr="00594CC6" w:rsidTr="004A1776">
        <w:trPr>
          <w:trHeight w:val="575"/>
        </w:trPr>
        <w:tc>
          <w:tcPr>
            <w:tcW w:w="394" w:type="pct"/>
            <w:tcBorders>
              <w:bottom w:val="single" w:sz="4" w:space="0" w:color="auto"/>
              <w:right w:val="single" w:sz="4" w:space="0" w:color="auto"/>
            </w:tcBorders>
            <w:vAlign w:val="center"/>
          </w:tcPr>
          <w:p w:rsidR="003279AF" w:rsidRPr="004A1776" w:rsidRDefault="003279AF" w:rsidP="000A70AD">
            <w:pPr>
              <w:tabs>
                <w:tab w:val="left" w:pos="3686"/>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8808/IPPC/PA</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3279AF" w:rsidRPr="00A37295" w:rsidRDefault="003279AF" w:rsidP="003279AF">
            <w:pPr>
              <w:jc w:val="both"/>
              <w:rPr>
                <w:rFonts w:ascii="Arial" w:hAnsi="Arial" w:cs="Arial"/>
                <w:bCs/>
                <w:iCs/>
              </w:rPr>
            </w:pPr>
            <w:r w:rsidRPr="003279AF">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proveer</w:t>
            </w:r>
            <w:r>
              <w:rPr>
                <w:rFonts w:ascii="Arial" w:hAnsi="Arial" w:cs="Arial"/>
                <w:bCs/>
                <w:iCs/>
              </w:rPr>
              <w:t xml:space="preserve"> tres categorías de servicios: </w:t>
            </w:r>
            <w:r w:rsidRPr="003279AF">
              <w:rPr>
                <w:rFonts w:ascii="Arial" w:hAnsi="Arial" w:cs="Arial"/>
                <w:bCs/>
                <w:iCs/>
              </w:rPr>
              <w:t xml:space="preserve">A) Un Plan Estratégico para Públicos Objetivos. B) Desarrollo de materiales técnicos escritos con contenidos fitosanitarios específicos. C) Desarrollo de material técnico multmedial con contenidos específicos sobre aspectos fitosanitaros </w:t>
            </w:r>
            <w:r w:rsidRPr="003279AF">
              <w:rPr>
                <w:rFonts w:ascii="Arial" w:hAnsi="Arial" w:cs="Arial"/>
                <w:b/>
                <w:bCs/>
                <w:iCs/>
              </w:rPr>
              <w:t>(RFP)</w:t>
            </w:r>
            <w:r>
              <w:rPr>
                <w:rFonts w:ascii="Arial" w:hAnsi="Arial" w:cs="Arial"/>
                <w:b/>
                <w:bCs/>
                <w:iCs/>
              </w:rPr>
              <w:t>.</w:t>
            </w:r>
          </w:p>
        </w:tc>
        <w:tc>
          <w:tcPr>
            <w:tcW w:w="668" w:type="pct"/>
            <w:gridSpan w:val="3"/>
            <w:tcBorders>
              <w:left w:val="single" w:sz="4" w:space="0" w:color="auto"/>
              <w:bottom w:val="single" w:sz="4" w:space="0" w:color="auto"/>
            </w:tcBorders>
            <w:vAlign w:val="center"/>
          </w:tcPr>
          <w:p w:rsidR="003279AF" w:rsidRDefault="003279AF" w:rsidP="00AF471C">
            <w:pPr>
              <w:jc w:val="center"/>
              <w:rPr>
                <w:rFonts w:ascii="Arial" w:hAnsi="Arial" w:cs="Arial"/>
                <w:b/>
                <w:bCs/>
                <w:iCs/>
              </w:rPr>
            </w:pPr>
            <w:r>
              <w:rPr>
                <w:rFonts w:ascii="Arial" w:hAnsi="Arial" w:cs="Arial"/>
                <w:b/>
                <w:bCs/>
                <w:iCs/>
              </w:rPr>
              <w:t>FAO</w:t>
            </w:r>
          </w:p>
          <w:p w:rsidR="003279AF" w:rsidRPr="003279AF" w:rsidRDefault="003279AF" w:rsidP="00AF471C">
            <w:pPr>
              <w:jc w:val="center"/>
              <w:rPr>
                <w:rFonts w:ascii="Arial" w:hAnsi="Arial" w:cs="Arial"/>
                <w:bCs/>
                <w:iCs/>
              </w:rPr>
            </w:pPr>
            <w:r>
              <w:rPr>
                <w:rFonts w:ascii="Arial" w:hAnsi="Arial" w:cs="Arial"/>
                <w:bCs/>
                <w:iCs/>
              </w:rPr>
              <w:t>Italia</w:t>
            </w:r>
          </w:p>
        </w:tc>
        <w:tc>
          <w:tcPr>
            <w:tcW w:w="463" w:type="pct"/>
            <w:tcBorders>
              <w:bottom w:val="single" w:sz="4" w:space="0" w:color="auto"/>
            </w:tcBorders>
            <w:vAlign w:val="center"/>
          </w:tcPr>
          <w:p w:rsidR="003279AF" w:rsidRDefault="003279AF" w:rsidP="00687E68">
            <w:pPr>
              <w:jc w:val="center"/>
              <w:rPr>
                <w:rFonts w:ascii="Arial" w:hAnsi="Arial" w:cs="Arial"/>
                <w:bCs/>
                <w:iCs/>
              </w:rPr>
            </w:pPr>
            <w:r>
              <w:rPr>
                <w:rFonts w:ascii="Arial" w:hAnsi="Arial" w:cs="Arial"/>
                <w:bCs/>
                <w:iCs/>
              </w:rPr>
              <w:t>Septiembre 9</w:t>
            </w:r>
          </w:p>
          <w:p w:rsidR="003279AF" w:rsidRDefault="003279AF" w:rsidP="00687E68">
            <w:pPr>
              <w:jc w:val="center"/>
              <w:rPr>
                <w:rFonts w:ascii="Arial" w:hAnsi="Arial" w:cs="Arial"/>
                <w:bCs/>
                <w:iCs/>
              </w:rPr>
            </w:pPr>
            <w:r>
              <w:rPr>
                <w:rFonts w:ascii="Arial" w:hAnsi="Arial" w:cs="Arial"/>
                <w:bCs/>
                <w:iCs/>
              </w:rPr>
              <w:t>2014</w:t>
            </w:r>
          </w:p>
        </w:tc>
      </w:tr>
      <w:tr w:rsidR="00620658" w:rsidRPr="00594CC6" w:rsidTr="004A1776">
        <w:trPr>
          <w:trHeight w:val="575"/>
        </w:trPr>
        <w:tc>
          <w:tcPr>
            <w:tcW w:w="394" w:type="pct"/>
            <w:tcBorders>
              <w:bottom w:val="single" w:sz="4" w:space="0" w:color="auto"/>
              <w:right w:val="single" w:sz="4" w:space="0" w:color="auto"/>
            </w:tcBorders>
            <w:vAlign w:val="center"/>
          </w:tcPr>
          <w:p w:rsidR="00620658" w:rsidRPr="004A1776" w:rsidRDefault="00A37295" w:rsidP="000A70AD">
            <w:pPr>
              <w:tabs>
                <w:tab w:val="left" w:pos="3686"/>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RFP/FMS/14-201</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A37295" w:rsidP="00E125C8">
            <w:pPr>
              <w:jc w:val="both"/>
              <w:rPr>
                <w:rFonts w:ascii="Arial" w:hAnsi="Arial" w:cs="Arial"/>
                <w:bCs/>
                <w:iCs/>
              </w:rPr>
            </w:pPr>
            <w:r w:rsidRPr="00A37295">
              <w:rPr>
                <w:rFonts w:ascii="Arial" w:hAnsi="Arial" w:cs="Arial"/>
                <w:bCs/>
                <w:iCs/>
              </w:rPr>
              <w:t xml:space="preserve">Se solicitan expresiones de interés para la provisión de servicios de Diseño, Implementación, Testeo y Puesta en marcha de un Sistema de Protección en base a Iluminación Moderna para el complejo de la Comisión Económica de Naciones Unidas para África (UNECA) </w:t>
            </w:r>
            <w:r w:rsidRPr="00A37295">
              <w:rPr>
                <w:rFonts w:ascii="Arial" w:hAnsi="Arial" w:cs="Arial"/>
                <w:b/>
                <w:bCs/>
                <w:iCs/>
              </w:rPr>
              <w:t>(EOI).</w:t>
            </w:r>
          </w:p>
        </w:tc>
        <w:tc>
          <w:tcPr>
            <w:tcW w:w="668" w:type="pct"/>
            <w:gridSpan w:val="3"/>
            <w:tcBorders>
              <w:left w:val="single" w:sz="4" w:space="0" w:color="auto"/>
              <w:bottom w:val="single" w:sz="4" w:space="0" w:color="auto"/>
            </w:tcBorders>
            <w:vAlign w:val="center"/>
          </w:tcPr>
          <w:p w:rsidR="00620658" w:rsidRDefault="00A37295" w:rsidP="00AF471C">
            <w:pPr>
              <w:jc w:val="center"/>
              <w:rPr>
                <w:rFonts w:ascii="Arial" w:hAnsi="Arial" w:cs="Arial"/>
                <w:b/>
                <w:bCs/>
                <w:iCs/>
              </w:rPr>
            </w:pPr>
            <w:r>
              <w:rPr>
                <w:rFonts w:ascii="Arial" w:hAnsi="Arial" w:cs="Arial"/>
                <w:b/>
                <w:bCs/>
                <w:iCs/>
              </w:rPr>
              <w:t>UNS</w:t>
            </w:r>
          </w:p>
          <w:p w:rsidR="00A37295" w:rsidRPr="00A37295" w:rsidRDefault="00A37295" w:rsidP="00AF471C">
            <w:pPr>
              <w:jc w:val="center"/>
              <w:rPr>
                <w:rFonts w:ascii="Arial" w:hAnsi="Arial" w:cs="Arial"/>
                <w:bCs/>
                <w:iCs/>
              </w:rPr>
            </w:pPr>
            <w:r>
              <w:rPr>
                <w:rFonts w:ascii="Arial" w:hAnsi="Arial" w:cs="Arial"/>
                <w:bCs/>
                <w:iCs/>
              </w:rPr>
              <w:t>Etiopía</w:t>
            </w:r>
          </w:p>
        </w:tc>
        <w:tc>
          <w:tcPr>
            <w:tcW w:w="463" w:type="pct"/>
            <w:tcBorders>
              <w:bottom w:val="single" w:sz="4" w:space="0" w:color="auto"/>
            </w:tcBorders>
            <w:vAlign w:val="center"/>
          </w:tcPr>
          <w:p w:rsidR="00620658" w:rsidRDefault="00A37295" w:rsidP="00687E68">
            <w:pPr>
              <w:jc w:val="center"/>
              <w:rPr>
                <w:rFonts w:ascii="Arial" w:hAnsi="Arial" w:cs="Arial"/>
                <w:bCs/>
                <w:iCs/>
              </w:rPr>
            </w:pPr>
            <w:r>
              <w:rPr>
                <w:rFonts w:ascii="Arial" w:hAnsi="Arial" w:cs="Arial"/>
                <w:bCs/>
                <w:iCs/>
              </w:rPr>
              <w:t>Septiembre 19</w:t>
            </w:r>
          </w:p>
          <w:p w:rsidR="00A37295" w:rsidRDefault="00A37295" w:rsidP="00687E68">
            <w:pPr>
              <w:jc w:val="center"/>
              <w:rPr>
                <w:rFonts w:ascii="Arial" w:hAnsi="Arial" w:cs="Arial"/>
                <w:bCs/>
                <w:iCs/>
              </w:rPr>
            </w:pPr>
            <w:r>
              <w:rPr>
                <w:rFonts w:ascii="Arial" w:hAnsi="Arial" w:cs="Arial"/>
                <w:bCs/>
                <w:iCs/>
              </w:rPr>
              <w:t>2014</w:t>
            </w:r>
          </w:p>
        </w:tc>
      </w:tr>
      <w:tr w:rsidR="00620658" w:rsidRPr="00594CC6" w:rsidTr="004A1776">
        <w:trPr>
          <w:trHeight w:val="575"/>
        </w:trPr>
        <w:tc>
          <w:tcPr>
            <w:tcW w:w="394" w:type="pct"/>
            <w:tcBorders>
              <w:bottom w:val="single" w:sz="4" w:space="0" w:color="auto"/>
              <w:right w:val="single" w:sz="4" w:space="0" w:color="auto"/>
            </w:tcBorders>
            <w:vAlign w:val="center"/>
          </w:tcPr>
          <w:p w:rsidR="00620658" w:rsidRPr="004A1776" w:rsidRDefault="00620658" w:rsidP="000A70AD">
            <w:pPr>
              <w:tabs>
                <w:tab w:val="left" w:pos="3686"/>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Request for Proposal 23208-AIPS-SL</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620658" w:rsidRPr="00F30A9A" w:rsidRDefault="00620658" w:rsidP="00E125C8">
            <w:pPr>
              <w:jc w:val="both"/>
              <w:rPr>
                <w:rFonts w:ascii="Arial" w:hAnsi="Arial" w:cs="Arial"/>
                <w:bCs/>
                <w:iCs/>
              </w:rPr>
            </w:pPr>
            <w:r w:rsidRPr="00620658">
              <w:rPr>
                <w:rFonts w:ascii="Arial" w:hAnsi="Arial" w:cs="Arial"/>
                <w:bCs/>
                <w:iCs/>
              </w:rPr>
              <w:t xml:space="preserve">Solicitud de propuesta para la provisión de servicios en Tecnología Oracle y demas tecnologías vinculadas para las dependencias de la Agencia Internacional de Energía Atómica (IAEA) en Viena, Austria </w:t>
            </w:r>
            <w:r w:rsidRPr="00620658">
              <w:rPr>
                <w:rFonts w:ascii="Arial" w:hAnsi="Arial" w:cs="Arial"/>
                <w:b/>
                <w:bCs/>
                <w:iCs/>
              </w:rPr>
              <w:t>(RFP).</w:t>
            </w:r>
          </w:p>
        </w:tc>
        <w:tc>
          <w:tcPr>
            <w:tcW w:w="668" w:type="pct"/>
            <w:gridSpan w:val="3"/>
            <w:tcBorders>
              <w:left w:val="single" w:sz="4" w:space="0" w:color="auto"/>
              <w:bottom w:val="single" w:sz="4" w:space="0" w:color="auto"/>
            </w:tcBorders>
            <w:vAlign w:val="center"/>
          </w:tcPr>
          <w:p w:rsidR="00620658" w:rsidRDefault="00620658" w:rsidP="00AF471C">
            <w:pPr>
              <w:jc w:val="center"/>
              <w:rPr>
                <w:rFonts w:ascii="Arial" w:hAnsi="Arial" w:cs="Arial"/>
                <w:b/>
                <w:bCs/>
                <w:iCs/>
              </w:rPr>
            </w:pPr>
            <w:r>
              <w:rPr>
                <w:rFonts w:ascii="Arial" w:hAnsi="Arial" w:cs="Arial"/>
                <w:b/>
                <w:bCs/>
                <w:iCs/>
              </w:rPr>
              <w:t>IAEA</w:t>
            </w:r>
          </w:p>
          <w:p w:rsidR="00620658" w:rsidRPr="00620658" w:rsidRDefault="00620658" w:rsidP="00AF471C">
            <w:pPr>
              <w:jc w:val="center"/>
              <w:rPr>
                <w:rFonts w:ascii="Arial" w:hAnsi="Arial" w:cs="Arial"/>
                <w:bCs/>
                <w:iCs/>
              </w:rPr>
            </w:pPr>
            <w:r>
              <w:rPr>
                <w:rFonts w:ascii="Arial" w:hAnsi="Arial" w:cs="Arial"/>
                <w:bCs/>
                <w:iCs/>
              </w:rPr>
              <w:t>Austria</w:t>
            </w:r>
          </w:p>
        </w:tc>
        <w:tc>
          <w:tcPr>
            <w:tcW w:w="463" w:type="pct"/>
            <w:tcBorders>
              <w:bottom w:val="single" w:sz="4" w:space="0" w:color="auto"/>
            </w:tcBorders>
            <w:vAlign w:val="center"/>
          </w:tcPr>
          <w:p w:rsidR="00620658" w:rsidRDefault="00620658" w:rsidP="00687E68">
            <w:pPr>
              <w:jc w:val="center"/>
              <w:rPr>
                <w:rFonts w:ascii="Arial" w:hAnsi="Arial" w:cs="Arial"/>
                <w:bCs/>
                <w:iCs/>
              </w:rPr>
            </w:pPr>
            <w:r>
              <w:rPr>
                <w:rFonts w:ascii="Arial" w:hAnsi="Arial" w:cs="Arial"/>
                <w:bCs/>
                <w:iCs/>
              </w:rPr>
              <w:t>Septiembre 10</w:t>
            </w:r>
          </w:p>
          <w:p w:rsidR="00620658" w:rsidRDefault="00620658" w:rsidP="00687E68">
            <w:pPr>
              <w:jc w:val="center"/>
              <w:rPr>
                <w:rFonts w:ascii="Arial" w:hAnsi="Arial" w:cs="Arial"/>
                <w:bCs/>
                <w:iCs/>
              </w:rPr>
            </w:pPr>
            <w:r>
              <w:rPr>
                <w:rFonts w:ascii="Arial" w:hAnsi="Arial" w:cs="Arial"/>
                <w:bCs/>
                <w:iCs/>
              </w:rPr>
              <w:t>2014</w:t>
            </w:r>
          </w:p>
        </w:tc>
      </w:tr>
      <w:tr w:rsidR="00A038F9" w:rsidRPr="00594CC6" w:rsidTr="004A1776">
        <w:trPr>
          <w:trHeight w:val="575"/>
        </w:trPr>
        <w:tc>
          <w:tcPr>
            <w:tcW w:w="394" w:type="pct"/>
            <w:tcBorders>
              <w:bottom w:val="single" w:sz="4" w:space="0" w:color="auto"/>
              <w:right w:val="single" w:sz="4" w:space="0" w:color="auto"/>
            </w:tcBorders>
            <w:vAlign w:val="center"/>
          </w:tcPr>
          <w:p w:rsidR="00A038F9" w:rsidRPr="001904C9" w:rsidRDefault="00F30A9A" w:rsidP="000A70AD">
            <w:pPr>
              <w:tabs>
                <w:tab w:val="left" w:pos="3686"/>
              </w:tabs>
              <w:jc w:val="both"/>
              <w:rPr>
                <w:rFonts w:ascii="Arial" w:hAnsi="Arial" w:cs="Arial"/>
                <w:color w:val="000000"/>
                <w:shd w:val="clear" w:color="auto" w:fill="F8F8F8"/>
                <w:lang w:val="en-US"/>
              </w:rPr>
            </w:pPr>
            <w:r w:rsidRPr="00F30A9A">
              <w:rPr>
                <w:rFonts w:ascii="Arial" w:hAnsi="Arial" w:cs="Arial"/>
                <w:color w:val="000000"/>
                <w:shd w:val="clear" w:color="auto" w:fill="F8F8F8"/>
                <w:lang w:val="en-US"/>
              </w:rPr>
              <w:t>117778</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A038F9" w:rsidRDefault="00F30A9A" w:rsidP="00E125C8">
            <w:pPr>
              <w:jc w:val="both"/>
              <w:rPr>
                <w:rFonts w:ascii="Arial" w:hAnsi="Arial" w:cs="Arial"/>
                <w:b/>
                <w:bCs/>
                <w:iCs/>
              </w:rPr>
            </w:pPr>
            <w:r w:rsidRPr="00F30A9A">
              <w:rPr>
                <w:rFonts w:ascii="Arial" w:hAnsi="Arial" w:cs="Arial"/>
                <w:bCs/>
                <w:iCs/>
              </w:rPr>
              <w:t xml:space="preserve">Se solicitan expresiones de interés para la provisión llave en mano de Equipamiento Audiovisual para las salas de reunión de las nuevas instalaciones de la Corte Penal Internacional (ICC) </w:t>
            </w:r>
            <w:r w:rsidRPr="00F30A9A">
              <w:rPr>
                <w:rFonts w:ascii="Arial" w:hAnsi="Arial" w:cs="Arial"/>
                <w:b/>
                <w:bCs/>
                <w:iCs/>
              </w:rPr>
              <w:t>(EOI).</w:t>
            </w:r>
          </w:p>
          <w:p w:rsidR="00FE07D3" w:rsidRPr="001904C9" w:rsidRDefault="00FE07D3" w:rsidP="00E125C8">
            <w:pPr>
              <w:jc w:val="both"/>
              <w:rPr>
                <w:rFonts w:ascii="Arial" w:hAnsi="Arial" w:cs="Arial"/>
                <w:bCs/>
                <w:iCs/>
              </w:rPr>
            </w:pPr>
          </w:p>
        </w:tc>
        <w:tc>
          <w:tcPr>
            <w:tcW w:w="668" w:type="pct"/>
            <w:gridSpan w:val="3"/>
            <w:tcBorders>
              <w:left w:val="single" w:sz="4" w:space="0" w:color="auto"/>
              <w:bottom w:val="single" w:sz="4" w:space="0" w:color="auto"/>
            </w:tcBorders>
            <w:vAlign w:val="center"/>
          </w:tcPr>
          <w:p w:rsidR="00A038F9" w:rsidRDefault="00F30A9A" w:rsidP="00AF471C">
            <w:pPr>
              <w:jc w:val="center"/>
              <w:rPr>
                <w:rFonts w:ascii="Arial" w:hAnsi="Arial" w:cs="Arial"/>
                <w:b/>
                <w:bCs/>
                <w:iCs/>
              </w:rPr>
            </w:pPr>
            <w:r>
              <w:rPr>
                <w:rFonts w:ascii="Arial" w:hAnsi="Arial" w:cs="Arial"/>
                <w:b/>
                <w:bCs/>
                <w:iCs/>
              </w:rPr>
              <w:t>ICC</w:t>
            </w:r>
          </w:p>
          <w:p w:rsidR="00F30A9A" w:rsidRPr="00F30A9A" w:rsidRDefault="00F30A9A" w:rsidP="00AF471C">
            <w:pPr>
              <w:jc w:val="center"/>
              <w:rPr>
                <w:rFonts w:ascii="Arial" w:hAnsi="Arial" w:cs="Arial"/>
                <w:bCs/>
                <w:iCs/>
              </w:rPr>
            </w:pPr>
            <w:r>
              <w:rPr>
                <w:rFonts w:ascii="Arial" w:hAnsi="Arial" w:cs="Arial"/>
                <w:bCs/>
                <w:iCs/>
              </w:rPr>
              <w:t>Holanda</w:t>
            </w:r>
          </w:p>
        </w:tc>
        <w:tc>
          <w:tcPr>
            <w:tcW w:w="463" w:type="pct"/>
            <w:tcBorders>
              <w:bottom w:val="single" w:sz="4" w:space="0" w:color="auto"/>
            </w:tcBorders>
            <w:vAlign w:val="center"/>
          </w:tcPr>
          <w:p w:rsidR="00620658" w:rsidRDefault="00F30A9A" w:rsidP="00687E68">
            <w:pPr>
              <w:jc w:val="center"/>
              <w:rPr>
                <w:rFonts w:ascii="Arial" w:hAnsi="Arial" w:cs="Arial"/>
                <w:bCs/>
                <w:iCs/>
              </w:rPr>
            </w:pPr>
            <w:r>
              <w:rPr>
                <w:rFonts w:ascii="Arial" w:hAnsi="Arial" w:cs="Arial"/>
                <w:bCs/>
                <w:iCs/>
              </w:rPr>
              <w:t>Septiembre</w:t>
            </w:r>
            <w:r w:rsidR="007E7639">
              <w:rPr>
                <w:rFonts w:ascii="Arial" w:hAnsi="Arial" w:cs="Arial"/>
                <w:bCs/>
                <w:iCs/>
              </w:rPr>
              <w:t xml:space="preserve"> 20</w:t>
            </w:r>
          </w:p>
          <w:p w:rsidR="00A038F9" w:rsidRDefault="00620658" w:rsidP="00687E68">
            <w:pPr>
              <w:jc w:val="center"/>
              <w:rPr>
                <w:rFonts w:ascii="Arial" w:hAnsi="Arial" w:cs="Arial"/>
                <w:bCs/>
                <w:iCs/>
              </w:rPr>
            </w:pPr>
            <w:r>
              <w:rPr>
                <w:rFonts w:ascii="Arial" w:hAnsi="Arial" w:cs="Arial"/>
                <w:bCs/>
                <w:iCs/>
              </w:rPr>
              <w:t>2014</w:t>
            </w:r>
            <w:r w:rsidR="00F30A9A">
              <w:rPr>
                <w:rFonts w:ascii="Arial" w:hAnsi="Arial" w:cs="Arial"/>
                <w:bCs/>
                <w:iCs/>
              </w:rPr>
              <w:t xml:space="preserve"> </w:t>
            </w:r>
          </w:p>
        </w:tc>
      </w:tr>
      <w:tr w:rsidR="00191587" w:rsidRPr="00594CC6" w:rsidTr="004A1776">
        <w:trPr>
          <w:trHeight w:val="575"/>
        </w:trPr>
        <w:tc>
          <w:tcPr>
            <w:tcW w:w="394" w:type="pct"/>
            <w:tcBorders>
              <w:bottom w:val="single" w:sz="4" w:space="0" w:color="auto"/>
              <w:right w:val="single" w:sz="4" w:space="0" w:color="auto"/>
            </w:tcBorders>
            <w:vAlign w:val="center"/>
          </w:tcPr>
          <w:p w:rsidR="00191587" w:rsidRPr="00994229" w:rsidRDefault="001904C9" w:rsidP="000A70AD">
            <w:pPr>
              <w:tabs>
                <w:tab w:val="left" w:pos="3686"/>
              </w:tabs>
              <w:jc w:val="both"/>
              <w:rPr>
                <w:rFonts w:ascii="Arial" w:hAnsi="Arial" w:cs="Arial"/>
                <w:color w:val="000000"/>
                <w:shd w:val="clear" w:color="auto" w:fill="F8F8F8"/>
                <w:lang w:val="en-US"/>
              </w:rPr>
            </w:pPr>
            <w:r w:rsidRPr="001904C9">
              <w:rPr>
                <w:rFonts w:ascii="Arial" w:hAnsi="Arial" w:cs="Arial"/>
                <w:color w:val="000000"/>
                <w:shd w:val="clear" w:color="auto" w:fill="F8F8F8"/>
                <w:lang w:val="en-US"/>
              </w:rPr>
              <w:t>8808/IPPC/PA</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191587" w:rsidRDefault="001904C9" w:rsidP="00E125C8">
            <w:pPr>
              <w:jc w:val="both"/>
              <w:rPr>
                <w:rFonts w:ascii="Arial" w:hAnsi="Arial" w:cs="Arial"/>
                <w:b/>
                <w:bCs/>
                <w:iCs/>
              </w:rPr>
            </w:pPr>
            <w:r w:rsidRPr="001904C9">
              <w:rPr>
                <w:rFonts w:ascii="Arial" w:hAnsi="Arial" w:cs="Arial"/>
                <w:bCs/>
                <w:iCs/>
              </w:rPr>
              <w:t>Solicitud de propuesta para la provisión de servicios de soporte técnico, publicitario y multimedial enfocados en cuestiones técnicas fitosanitarias, a través de la Organización de las Naciones Unidas para la Alimentación y la Agricultura (FAO). Se deberá provee</w:t>
            </w:r>
            <w:r>
              <w:rPr>
                <w:rFonts w:ascii="Arial" w:hAnsi="Arial" w:cs="Arial"/>
                <w:bCs/>
                <w:iCs/>
              </w:rPr>
              <w:t>r tres categorías de servicios:</w:t>
            </w:r>
            <w:r w:rsidRPr="001904C9">
              <w:rPr>
                <w:rFonts w:ascii="Arial" w:hAnsi="Arial" w:cs="Arial"/>
                <w:bCs/>
                <w:iCs/>
              </w:rPr>
              <w:t xml:space="preserve"> A) Un Plan Estratégico para Públicos Objetivos. B) Desarrollo de materiales técnicos escritos con contenidos fitosanitarios específicos. C) Desarrollo de material técnico multmedial con contenidos específicos sobre aspectos fitosanitaros </w:t>
            </w:r>
            <w:r w:rsidRPr="001904C9">
              <w:rPr>
                <w:rFonts w:ascii="Arial" w:hAnsi="Arial" w:cs="Arial"/>
                <w:b/>
                <w:bCs/>
                <w:iCs/>
              </w:rPr>
              <w:t>(RFP).</w:t>
            </w:r>
          </w:p>
          <w:p w:rsidR="00FE07D3" w:rsidRDefault="00FE07D3" w:rsidP="00E125C8">
            <w:pPr>
              <w:jc w:val="both"/>
              <w:rPr>
                <w:rFonts w:ascii="Arial" w:hAnsi="Arial" w:cs="Arial"/>
                <w:b/>
                <w:bCs/>
                <w:iCs/>
              </w:rPr>
            </w:pPr>
          </w:p>
          <w:p w:rsidR="00FE07D3" w:rsidRPr="00994229" w:rsidRDefault="00FE07D3" w:rsidP="00E125C8">
            <w:pPr>
              <w:jc w:val="both"/>
              <w:rPr>
                <w:rFonts w:ascii="Arial" w:hAnsi="Arial" w:cs="Arial"/>
                <w:bCs/>
                <w:iCs/>
              </w:rPr>
            </w:pPr>
          </w:p>
        </w:tc>
        <w:tc>
          <w:tcPr>
            <w:tcW w:w="668" w:type="pct"/>
            <w:gridSpan w:val="3"/>
            <w:tcBorders>
              <w:left w:val="single" w:sz="4" w:space="0" w:color="auto"/>
              <w:bottom w:val="single" w:sz="4" w:space="0" w:color="auto"/>
            </w:tcBorders>
            <w:vAlign w:val="center"/>
          </w:tcPr>
          <w:p w:rsidR="00191587" w:rsidRDefault="001904C9" w:rsidP="00AF471C">
            <w:pPr>
              <w:jc w:val="center"/>
              <w:rPr>
                <w:rFonts w:ascii="Arial" w:hAnsi="Arial" w:cs="Arial"/>
                <w:b/>
                <w:bCs/>
                <w:iCs/>
              </w:rPr>
            </w:pPr>
            <w:r>
              <w:rPr>
                <w:rFonts w:ascii="Arial" w:hAnsi="Arial" w:cs="Arial"/>
                <w:b/>
                <w:bCs/>
                <w:iCs/>
              </w:rPr>
              <w:t xml:space="preserve">FAO </w:t>
            </w:r>
          </w:p>
          <w:p w:rsidR="001904C9" w:rsidRPr="001904C9" w:rsidRDefault="001904C9" w:rsidP="00AF471C">
            <w:pPr>
              <w:jc w:val="center"/>
              <w:rPr>
                <w:rFonts w:ascii="Arial" w:hAnsi="Arial" w:cs="Arial"/>
                <w:bCs/>
                <w:iCs/>
              </w:rPr>
            </w:pPr>
            <w:r>
              <w:rPr>
                <w:rFonts w:ascii="Arial" w:hAnsi="Arial" w:cs="Arial"/>
                <w:bCs/>
                <w:iCs/>
              </w:rPr>
              <w:t>Italia</w:t>
            </w:r>
          </w:p>
        </w:tc>
        <w:tc>
          <w:tcPr>
            <w:tcW w:w="463" w:type="pct"/>
            <w:tcBorders>
              <w:bottom w:val="single" w:sz="4" w:space="0" w:color="auto"/>
            </w:tcBorders>
            <w:vAlign w:val="center"/>
          </w:tcPr>
          <w:p w:rsidR="00191587" w:rsidRDefault="007E7639" w:rsidP="00687E68">
            <w:pPr>
              <w:jc w:val="center"/>
              <w:rPr>
                <w:rFonts w:ascii="Arial" w:hAnsi="Arial" w:cs="Arial"/>
                <w:bCs/>
                <w:iCs/>
              </w:rPr>
            </w:pPr>
            <w:r>
              <w:rPr>
                <w:rFonts w:ascii="Arial" w:hAnsi="Arial" w:cs="Arial"/>
                <w:bCs/>
                <w:iCs/>
              </w:rPr>
              <w:t>Septiembre 8</w:t>
            </w:r>
          </w:p>
          <w:p w:rsidR="001904C9" w:rsidRDefault="001904C9" w:rsidP="00687E68">
            <w:pPr>
              <w:jc w:val="center"/>
              <w:rPr>
                <w:rFonts w:ascii="Arial" w:hAnsi="Arial" w:cs="Arial"/>
                <w:bCs/>
                <w:iCs/>
              </w:rPr>
            </w:pPr>
            <w:r>
              <w:rPr>
                <w:rFonts w:ascii="Arial" w:hAnsi="Arial" w:cs="Arial"/>
                <w:bCs/>
                <w:iCs/>
              </w:rPr>
              <w:t>2014</w:t>
            </w:r>
          </w:p>
        </w:tc>
      </w:tr>
      <w:tr w:rsidR="00BB51F5" w:rsidRPr="00594CC6" w:rsidTr="004A1776">
        <w:trPr>
          <w:trHeight w:val="346"/>
        </w:trPr>
        <w:tc>
          <w:tcPr>
            <w:tcW w:w="5000" w:type="pct"/>
            <w:gridSpan w:val="9"/>
            <w:tcBorders>
              <w:bottom w:val="single" w:sz="4" w:space="0" w:color="auto"/>
            </w:tcBorders>
            <w:shd w:val="clear" w:color="auto" w:fill="DBE5F1" w:themeFill="accent1" w:themeFillTint="33"/>
            <w:vAlign w:val="center"/>
          </w:tcPr>
          <w:p w:rsidR="00BB51F5" w:rsidRPr="00BB51F5" w:rsidRDefault="00BB51F5" w:rsidP="00687E68">
            <w:pPr>
              <w:jc w:val="center"/>
              <w:rPr>
                <w:rFonts w:ascii="Arial" w:hAnsi="Arial" w:cs="Arial"/>
                <w:b/>
                <w:bCs/>
                <w:iCs/>
              </w:rPr>
            </w:pPr>
            <w:r w:rsidRPr="00BB51F5">
              <w:rPr>
                <w:rFonts w:ascii="Arial" w:hAnsi="Arial" w:cs="Arial"/>
                <w:b/>
                <w:bCs/>
                <w:iCs/>
              </w:rPr>
              <w:t>Equipamiento Tecnológico</w:t>
            </w:r>
            <w:r w:rsidR="001B55D9">
              <w:rPr>
                <w:rFonts w:ascii="Arial" w:hAnsi="Arial" w:cs="Arial"/>
                <w:b/>
                <w:bCs/>
                <w:iCs/>
              </w:rPr>
              <w:t>/ Tecnologías Limpias</w:t>
            </w:r>
          </w:p>
        </w:tc>
      </w:tr>
      <w:tr w:rsidR="000419BF" w:rsidRPr="00594CC6" w:rsidTr="00DD6991">
        <w:trPr>
          <w:trHeight w:val="575"/>
        </w:trPr>
        <w:tc>
          <w:tcPr>
            <w:tcW w:w="394" w:type="pct"/>
            <w:tcBorders>
              <w:bottom w:val="single" w:sz="4" w:space="0" w:color="auto"/>
              <w:right w:val="single" w:sz="4" w:space="0" w:color="auto"/>
            </w:tcBorders>
            <w:vAlign w:val="center"/>
          </w:tcPr>
          <w:p w:rsidR="000419BF" w:rsidRPr="00E10B10" w:rsidRDefault="000419BF" w:rsidP="00926D17">
            <w:pPr>
              <w:tabs>
                <w:tab w:val="left" w:pos="3686"/>
              </w:tabs>
              <w:jc w:val="both"/>
              <w:rPr>
                <w:rFonts w:ascii="Arial" w:hAnsi="Arial" w:cs="Arial"/>
                <w:color w:val="000000"/>
                <w:shd w:val="clear" w:color="auto" w:fill="F8F8F8"/>
              </w:rPr>
            </w:pPr>
            <w:r w:rsidRPr="000419BF">
              <w:rPr>
                <w:rFonts w:ascii="Arial" w:hAnsi="Arial" w:cs="Arial"/>
                <w:color w:val="000000"/>
                <w:shd w:val="clear" w:color="auto" w:fill="F8F8F8"/>
              </w:rPr>
              <w:t>20140706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0419BF" w:rsidRPr="00E10B10" w:rsidRDefault="000419BF" w:rsidP="00DD6991">
            <w:pPr>
              <w:jc w:val="both"/>
              <w:rPr>
                <w:rFonts w:ascii="Arial" w:hAnsi="Arial" w:cs="Arial"/>
                <w:bCs/>
                <w:iCs/>
              </w:rPr>
            </w:pPr>
            <w:r w:rsidRPr="000419BF">
              <w:rPr>
                <w:rFonts w:ascii="Arial" w:hAnsi="Arial" w:cs="Arial"/>
                <w:bCs/>
                <w:iCs/>
              </w:rPr>
              <w:t>Invitación a licitar para la provisión de Secadores Solares para las iniciativas "Establecimiento y Comercialización de Café ubicadas en los Municipios d</w:t>
            </w:r>
            <w:r>
              <w:rPr>
                <w:rFonts w:ascii="Arial" w:hAnsi="Arial" w:cs="Arial"/>
                <w:bCs/>
                <w:iCs/>
              </w:rPr>
              <w:t>e Leiva, el Rosario y Cumbitará</w:t>
            </w:r>
            <w:r w:rsidRPr="000419BF">
              <w:rPr>
                <w:rFonts w:ascii="Arial" w:hAnsi="Arial" w:cs="Arial"/>
                <w:bCs/>
                <w:iCs/>
              </w:rPr>
              <w:t xml:space="preserve">, Departamento Nariño". A través del Programa de Naciones Unidas para el Desarrollo (UNDP) </w:t>
            </w:r>
            <w:r w:rsidRPr="000419BF">
              <w:rPr>
                <w:rFonts w:ascii="Arial" w:hAnsi="Arial" w:cs="Arial"/>
                <w:b/>
                <w:bCs/>
                <w:iCs/>
              </w:rPr>
              <w:t>(ITB).</w:t>
            </w:r>
          </w:p>
        </w:tc>
        <w:tc>
          <w:tcPr>
            <w:tcW w:w="665" w:type="pct"/>
            <w:gridSpan w:val="2"/>
            <w:tcBorders>
              <w:left w:val="single" w:sz="4" w:space="0" w:color="auto"/>
              <w:bottom w:val="single" w:sz="4" w:space="0" w:color="auto"/>
            </w:tcBorders>
            <w:vAlign w:val="center"/>
          </w:tcPr>
          <w:p w:rsidR="000419BF" w:rsidRDefault="000419BF" w:rsidP="00520C06">
            <w:pPr>
              <w:jc w:val="center"/>
              <w:rPr>
                <w:rFonts w:ascii="Arial" w:hAnsi="Arial" w:cs="Arial"/>
                <w:b/>
                <w:bCs/>
                <w:iCs/>
              </w:rPr>
            </w:pPr>
            <w:r>
              <w:rPr>
                <w:rFonts w:ascii="Arial" w:hAnsi="Arial" w:cs="Arial"/>
                <w:b/>
                <w:bCs/>
                <w:iCs/>
              </w:rPr>
              <w:t>UNDP</w:t>
            </w:r>
          </w:p>
          <w:p w:rsidR="000419BF" w:rsidRPr="000419BF" w:rsidRDefault="000419BF" w:rsidP="00520C06">
            <w:pPr>
              <w:jc w:val="center"/>
              <w:rPr>
                <w:rFonts w:ascii="Arial" w:hAnsi="Arial" w:cs="Arial"/>
                <w:bCs/>
                <w:iCs/>
              </w:rPr>
            </w:pPr>
            <w:r>
              <w:rPr>
                <w:rFonts w:ascii="Arial" w:hAnsi="Arial" w:cs="Arial"/>
                <w:bCs/>
                <w:iCs/>
              </w:rPr>
              <w:t>Colombia</w:t>
            </w:r>
          </w:p>
        </w:tc>
        <w:tc>
          <w:tcPr>
            <w:tcW w:w="466" w:type="pct"/>
            <w:gridSpan w:val="2"/>
            <w:tcBorders>
              <w:bottom w:val="single" w:sz="4" w:space="0" w:color="auto"/>
            </w:tcBorders>
            <w:vAlign w:val="center"/>
          </w:tcPr>
          <w:p w:rsidR="000419BF" w:rsidRDefault="000419BF" w:rsidP="00520C06">
            <w:pPr>
              <w:jc w:val="center"/>
              <w:rPr>
                <w:rFonts w:ascii="Arial" w:hAnsi="Arial" w:cs="Arial"/>
                <w:bCs/>
                <w:iCs/>
              </w:rPr>
            </w:pPr>
            <w:r>
              <w:rPr>
                <w:rFonts w:ascii="Arial" w:hAnsi="Arial" w:cs="Arial"/>
                <w:bCs/>
                <w:iCs/>
              </w:rPr>
              <w:t>Septiembre 24</w:t>
            </w:r>
          </w:p>
          <w:p w:rsidR="000419BF" w:rsidRDefault="000419BF" w:rsidP="00520C06">
            <w:pPr>
              <w:jc w:val="center"/>
              <w:rPr>
                <w:rFonts w:ascii="Arial" w:hAnsi="Arial" w:cs="Arial"/>
                <w:bCs/>
                <w:iCs/>
              </w:rPr>
            </w:pPr>
            <w:r>
              <w:rPr>
                <w:rFonts w:ascii="Arial" w:hAnsi="Arial" w:cs="Arial"/>
                <w:bCs/>
                <w:iCs/>
              </w:rPr>
              <w:t>2014</w:t>
            </w:r>
          </w:p>
        </w:tc>
      </w:tr>
      <w:tr w:rsidR="00E65D02" w:rsidRPr="00594CC6" w:rsidTr="00DD6991">
        <w:trPr>
          <w:trHeight w:val="575"/>
        </w:trPr>
        <w:tc>
          <w:tcPr>
            <w:tcW w:w="394" w:type="pct"/>
            <w:tcBorders>
              <w:bottom w:val="single" w:sz="4" w:space="0" w:color="auto"/>
              <w:right w:val="single" w:sz="4" w:space="0" w:color="auto"/>
            </w:tcBorders>
            <w:vAlign w:val="center"/>
          </w:tcPr>
          <w:p w:rsidR="00E65D02" w:rsidRPr="00E10B10" w:rsidRDefault="00E10B10" w:rsidP="00926D17">
            <w:pPr>
              <w:tabs>
                <w:tab w:val="left" w:pos="3686"/>
              </w:tabs>
              <w:jc w:val="both"/>
              <w:rPr>
                <w:rFonts w:ascii="Arial" w:hAnsi="Arial" w:cs="Arial"/>
                <w:color w:val="000000"/>
                <w:shd w:val="clear" w:color="auto" w:fill="F8F8F8"/>
              </w:rPr>
            </w:pPr>
            <w:r w:rsidRPr="00E10B10">
              <w:rPr>
                <w:rFonts w:ascii="Arial" w:hAnsi="Arial" w:cs="Arial"/>
                <w:color w:val="000000"/>
                <w:shd w:val="clear" w:color="auto" w:fill="F8F8F8"/>
              </w:rPr>
              <w:t>PEOC/13/87579/2104 Ministerio de Energía y Minas - MINEM</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E65D02" w:rsidRPr="00DD6991" w:rsidRDefault="00E10B10" w:rsidP="00DD6991">
            <w:pPr>
              <w:jc w:val="both"/>
              <w:rPr>
                <w:rFonts w:ascii="Arial" w:hAnsi="Arial" w:cs="Arial"/>
                <w:bCs/>
                <w:iCs/>
              </w:rPr>
            </w:pPr>
            <w:r w:rsidRPr="00E10B10">
              <w:rPr>
                <w:rFonts w:ascii="Arial" w:hAnsi="Arial" w:cs="Arial"/>
                <w:bCs/>
                <w:iCs/>
              </w:rPr>
              <w:t>Invitación a licitar para la provisión de Cocinas a Gas Licuado de Petróleo (GLP) y Accesorios para el Programa Nacional de Cocinas Familiares “Cocina Perú" del Ministerio de E</w:t>
            </w:r>
            <w:r>
              <w:rPr>
                <w:rFonts w:ascii="Arial" w:hAnsi="Arial" w:cs="Arial"/>
                <w:bCs/>
                <w:iCs/>
              </w:rPr>
              <w:t xml:space="preserve">nergía y Minas de Perú (MINEM) </w:t>
            </w:r>
            <w:r w:rsidRPr="00E10B10">
              <w:rPr>
                <w:rFonts w:ascii="Arial" w:hAnsi="Arial" w:cs="Arial"/>
                <w:b/>
                <w:bCs/>
                <w:iCs/>
              </w:rPr>
              <w:t>(ITB).</w:t>
            </w:r>
          </w:p>
        </w:tc>
        <w:tc>
          <w:tcPr>
            <w:tcW w:w="665" w:type="pct"/>
            <w:gridSpan w:val="2"/>
            <w:tcBorders>
              <w:left w:val="single" w:sz="4" w:space="0" w:color="auto"/>
              <w:bottom w:val="single" w:sz="4" w:space="0" w:color="auto"/>
            </w:tcBorders>
            <w:vAlign w:val="center"/>
          </w:tcPr>
          <w:p w:rsidR="00E65D02" w:rsidRDefault="00E10B10" w:rsidP="00520C06">
            <w:pPr>
              <w:jc w:val="center"/>
              <w:rPr>
                <w:rFonts w:ascii="Arial" w:hAnsi="Arial" w:cs="Arial"/>
                <w:b/>
                <w:bCs/>
                <w:iCs/>
              </w:rPr>
            </w:pPr>
            <w:r>
              <w:rPr>
                <w:rFonts w:ascii="Arial" w:hAnsi="Arial" w:cs="Arial"/>
                <w:b/>
                <w:bCs/>
                <w:iCs/>
              </w:rPr>
              <w:t>UNOPS</w:t>
            </w:r>
          </w:p>
          <w:p w:rsidR="00E10B10" w:rsidRPr="00E10B10" w:rsidRDefault="00E10B10" w:rsidP="00520C06">
            <w:pPr>
              <w:jc w:val="center"/>
              <w:rPr>
                <w:rFonts w:ascii="Arial" w:hAnsi="Arial" w:cs="Arial"/>
                <w:bCs/>
                <w:iCs/>
              </w:rPr>
            </w:pPr>
            <w:r>
              <w:rPr>
                <w:rFonts w:ascii="Arial" w:hAnsi="Arial" w:cs="Arial"/>
                <w:bCs/>
                <w:iCs/>
              </w:rPr>
              <w:t>Perú</w:t>
            </w:r>
          </w:p>
        </w:tc>
        <w:tc>
          <w:tcPr>
            <w:tcW w:w="466" w:type="pct"/>
            <w:gridSpan w:val="2"/>
            <w:tcBorders>
              <w:bottom w:val="single" w:sz="4" w:space="0" w:color="auto"/>
            </w:tcBorders>
            <w:vAlign w:val="center"/>
          </w:tcPr>
          <w:p w:rsidR="00E65D02" w:rsidRDefault="00E10B10" w:rsidP="00520C06">
            <w:pPr>
              <w:jc w:val="center"/>
              <w:rPr>
                <w:rFonts w:ascii="Arial" w:hAnsi="Arial" w:cs="Arial"/>
                <w:bCs/>
                <w:iCs/>
              </w:rPr>
            </w:pPr>
            <w:r>
              <w:rPr>
                <w:rFonts w:ascii="Arial" w:hAnsi="Arial" w:cs="Arial"/>
                <w:bCs/>
                <w:iCs/>
              </w:rPr>
              <w:t>Septiembre 9</w:t>
            </w:r>
          </w:p>
          <w:p w:rsidR="00E10B10" w:rsidRDefault="00E10B10" w:rsidP="00520C06">
            <w:pPr>
              <w:jc w:val="center"/>
              <w:rPr>
                <w:rFonts w:ascii="Arial" w:hAnsi="Arial" w:cs="Arial"/>
                <w:bCs/>
                <w:iCs/>
              </w:rPr>
            </w:pPr>
            <w:r>
              <w:rPr>
                <w:rFonts w:ascii="Arial" w:hAnsi="Arial" w:cs="Arial"/>
                <w:bCs/>
                <w:iCs/>
              </w:rPr>
              <w:t>2014</w:t>
            </w:r>
          </w:p>
        </w:tc>
      </w:tr>
      <w:tr w:rsidR="00E65D02" w:rsidRPr="00594CC6" w:rsidTr="00DD6991">
        <w:trPr>
          <w:trHeight w:val="575"/>
        </w:trPr>
        <w:tc>
          <w:tcPr>
            <w:tcW w:w="394" w:type="pct"/>
            <w:tcBorders>
              <w:bottom w:val="single" w:sz="4" w:space="0" w:color="auto"/>
              <w:right w:val="single" w:sz="4" w:space="0" w:color="auto"/>
            </w:tcBorders>
            <w:vAlign w:val="center"/>
          </w:tcPr>
          <w:p w:rsidR="00E65D02" w:rsidRPr="00E10B10" w:rsidRDefault="00D56F82" w:rsidP="00926D17">
            <w:pPr>
              <w:tabs>
                <w:tab w:val="left" w:pos="3686"/>
              </w:tabs>
              <w:jc w:val="both"/>
              <w:rPr>
                <w:rFonts w:ascii="Arial" w:hAnsi="Arial" w:cs="Arial"/>
                <w:color w:val="000000"/>
                <w:shd w:val="clear" w:color="auto" w:fill="F8F8F8"/>
              </w:rPr>
            </w:pPr>
            <w:r w:rsidRPr="00E10B10">
              <w:rPr>
                <w:rFonts w:ascii="Arial" w:hAnsi="Arial" w:cs="Arial"/>
                <w:color w:val="000000"/>
                <w:shd w:val="clear" w:color="auto" w:fill="F8F8F8"/>
              </w:rPr>
              <w:t>EOIUNFICYP10096</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E65D02" w:rsidRPr="00DD6991" w:rsidRDefault="00E65D02" w:rsidP="00E65D02">
            <w:pPr>
              <w:jc w:val="both"/>
              <w:rPr>
                <w:rFonts w:ascii="Arial" w:hAnsi="Arial" w:cs="Arial"/>
                <w:bCs/>
                <w:iCs/>
              </w:rPr>
            </w:pPr>
            <w:r w:rsidRPr="00E65D02">
              <w:rPr>
                <w:rFonts w:ascii="Arial" w:hAnsi="Arial" w:cs="Arial"/>
                <w:bCs/>
                <w:iCs/>
              </w:rPr>
              <w:t xml:space="preserve">Se solicitan expresiones de interés para la provisión y suministro de unidades de Aire Acondicionado, Cañerías y Accesorios para la Fuerza de las Naciones Unidas para el Mantenimiento de la Paz en Chipre (UNFICYP), a través de la Secretaría de Naciones Unidas (UNS) </w:t>
            </w:r>
            <w:r w:rsidRPr="00E65D02">
              <w:rPr>
                <w:rFonts w:ascii="Arial" w:hAnsi="Arial" w:cs="Arial"/>
                <w:b/>
                <w:bCs/>
                <w:iCs/>
              </w:rPr>
              <w:t>(EOI).</w:t>
            </w:r>
          </w:p>
        </w:tc>
        <w:tc>
          <w:tcPr>
            <w:tcW w:w="665" w:type="pct"/>
            <w:gridSpan w:val="2"/>
            <w:tcBorders>
              <w:left w:val="single" w:sz="4" w:space="0" w:color="auto"/>
              <w:bottom w:val="single" w:sz="4" w:space="0" w:color="auto"/>
            </w:tcBorders>
            <w:vAlign w:val="center"/>
          </w:tcPr>
          <w:p w:rsidR="00E65D02" w:rsidRDefault="00D56F82" w:rsidP="00520C06">
            <w:pPr>
              <w:jc w:val="center"/>
              <w:rPr>
                <w:rFonts w:ascii="Arial" w:hAnsi="Arial" w:cs="Arial"/>
                <w:b/>
                <w:bCs/>
                <w:iCs/>
              </w:rPr>
            </w:pPr>
            <w:r>
              <w:rPr>
                <w:rFonts w:ascii="Arial" w:hAnsi="Arial" w:cs="Arial"/>
                <w:b/>
                <w:bCs/>
                <w:iCs/>
              </w:rPr>
              <w:t>UNS</w:t>
            </w:r>
          </w:p>
          <w:p w:rsidR="00D56F82" w:rsidRPr="00D56F82" w:rsidRDefault="00D56F82" w:rsidP="00520C06">
            <w:pPr>
              <w:jc w:val="center"/>
              <w:rPr>
                <w:rFonts w:ascii="Arial" w:hAnsi="Arial" w:cs="Arial"/>
                <w:bCs/>
                <w:iCs/>
              </w:rPr>
            </w:pPr>
            <w:r>
              <w:rPr>
                <w:rFonts w:ascii="Arial" w:hAnsi="Arial" w:cs="Arial"/>
                <w:bCs/>
                <w:iCs/>
              </w:rPr>
              <w:t>Chipre</w:t>
            </w:r>
          </w:p>
        </w:tc>
        <w:tc>
          <w:tcPr>
            <w:tcW w:w="466" w:type="pct"/>
            <w:gridSpan w:val="2"/>
            <w:tcBorders>
              <w:bottom w:val="single" w:sz="4" w:space="0" w:color="auto"/>
            </w:tcBorders>
            <w:vAlign w:val="center"/>
          </w:tcPr>
          <w:p w:rsidR="00E65D02" w:rsidRDefault="00D56F82" w:rsidP="00520C06">
            <w:pPr>
              <w:jc w:val="center"/>
              <w:rPr>
                <w:rFonts w:ascii="Arial" w:hAnsi="Arial" w:cs="Arial"/>
                <w:bCs/>
                <w:iCs/>
              </w:rPr>
            </w:pPr>
            <w:r>
              <w:rPr>
                <w:rFonts w:ascii="Arial" w:hAnsi="Arial" w:cs="Arial"/>
                <w:bCs/>
                <w:iCs/>
              </w:rPr>
              <w:t>Septiembre15</w:t>
            </w:r>
          </w:p>
          <w:p w:rsidR="00D56F82" w:rsidRDefault="00D56F82" w:rsidP="00520C06">
            <w:pPr>
              <w:jc w:val="center"/>
              <w:rPr>
                <w:rFonts w:ascii="Arial" w:hAnsi="Arial" w:cs="Arial"/>
                <w:bCs/>
                <w:iCs/>
              </w:rPr>
            </w:pPr>
            <w:r>
              <w:rPr>
                <w:rFonts w:ascii="Arial" w:hAnsi="Arial" w:cs="Arial"/>
                <w:bCs/>
                <w:iCs/>
              </w:rPr>
              <w:t>2014</w:t>
            </w:r>
          </w:p>
        </w:tc>
      </w:tr>
      <w:tr w:rsidR="00DD6991" w:rsidRPr="00594CC6" w:rsidTr="00DD6991">
        <w:trPr>
          <w:trHeight w:val="575"/>
        </w:trPr>
        <w:tc>
          <w:tcPr>
            <w:tcW w:w="394" w:type="pct"/>
            <w:tcBorders>
              <w:bottom w:val="single" w:sz="4" w:space="0" w:color="auto"/>
              <w:right w:val="single" w:sz="4" w:space="0" w:color="auto"/>
            </w:tcBorders>
            <w:vAlign w:val="center"/>
          </w:tcPr>
          <w:p w:rsidR="00DD6991" w:rsidRPr="00520C06" w:rsidRDefault="00DD6991" w:rsidP="00926D17">
            <w:pPr>
              <w:tabs>
                <w:tab w:val="left" w:pos="3686"/>
              </w:tabs>
              <w:jc w:val="both"/>
              <w:rPr>
                <w:rFonts w:ascii="Arial" w:hAnsi="Arial" w:cs="Arial"/>
                <w:color w:val="000000"/>
                <w:shd w:val="clear" w:color="auto" w:fill="F8F8F8"/>
                <w:lang w:val="en-US"/>
              </w:rPr>
            </w:pPr>
            <w:r w:rsidRPr="00DD6991">
              <w:rPr>
                <w:rFonts w:ascii="Arial" w:hAnsi="Arial" w:cs="Arial"/>
                <w:color w:val="000000"/>
                <w:shd w:val="clear" w:color="auto" w:fill="F8F8F8"/>
                <w:lang w:val="en-US"/>
              </w:rPr>
              <w:t>RFQ 23177-AP</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DD6991" w:rsidRPr="00520C06" w:rsidRDefault="00DD6991" w:rsidP="00DD6991">
            <w:pPr>
              <w:jc w:val="both"/>
              <w:rPr>
                <w:rFonts w:ascii="Arial" w:hAnsi="Arial" w:cs="Arial"/>
                <w:bCs/>
                <w:iCs/>
              </w:rPr>
            </w:pPr>
            <w:r w:rsidRPr="00DD6991">
              <w:rPr>
                <w:rFonts w:ascii="Arial" w:hAnsi="Arial" w:cs="Arial"/>
                <w:bCs/>
                <w:iCs/>
              </w:rPr>
              <w:t>Solicitud de cotización para la provisión de Cortadora Láser Multipropósito y Máquina Grabadora según las especificaciones detalladas en los documentos anexos a la licitación. A</w:t>
            </w:r>
            <w:r>
              <w:rPr>
                <w:rFonts w:ascii="Arial" w:hAnsi="Arial" w:cs="Arial"/>
                <w:bCs/>
                <w:iCs/>
              </w:rPr>
              <w:t xml:space="preserve"> </w:t>
            </w:r>
            <w:r w:rsidRPr="00DD6991">
              <w:rPr>
                <w:rFonts w:ascii="Arial" w:hAnsi="Arial" w:cs="Arial"/>
                <w:bCs/>
                <w:iCs/>
              </w:rPr>
              <w:t xml:space="preserve">través del Organismo Internacional de Energía Atómica (IAEA) en Austria </w:t>
            </w:r>
            <w:r w:rsidRPr="00DD6991">
              <w:rPr>
                <w:rFonts w:ascii="Arial" w:hAnsi="Arial" w:cs="Arial"/>
                <w:b/>
                <w:bCs/>
                <w:iCs/>
              </w:rPr>
              <w:t>(RFQ).</w:t>
            </w:r>
          </w:p>
        </w:tc>
        <w:tc>
          <w:tcPr>
            <w:tcW w:w="665" w:type="pct"/>
            <w:gridSpan w:val="2"/>
            <w:tcBorders>
              <w:left w:val="single" w:sz="4" w:space="0" w:color="auto"/>
              <w:bottom w:val="single" w:sz="4" w:space="0" w:color="auto"/>
            </w:tcBorders>
            <w:vAlign w:val="center"/>
          </w:tcPr>
          <w:p w:rsidR="00DD6991" w:rsidRDefault="00DD6991" w:rsidP="00520C06">
            <w:pPr>
              <w:jc w:val="center"/>
              <w:rPr>
                <w:rFonts w:ascii="Arial" w:hAnsi="Arial" w:cs="Arial"/>
                <w:b/>
                <w:bCs/>
                <w:iCs/>
              </w:rPr>
            </w:pPr>
            <w:r>
              <w:rPr>
                <w:rFonts w:ascii="Arial" w:hAnsi="Arial" w:cs="Arial"/>
                <w:b/>
                <w:bCs/>
                <w:iCs/>
              </w:rPr>
              <w:t>IAEA</w:t>
            </w:r>
          </w:p>
          <w:p w:rsidR="00DD6991" w:rsidRPr="00DD6991" w:rsidRDefault="00DD6991" w:rsidP="00520C06">
            <w:pPr>
              <w:jc w:val="center"/>
              <w:rPr>
                <w:rFonts w:ascii="Arial" w:hAnsi="Arial" w:cs="Arial"/>
                <w:bCs/>
                <w:iCs/>
              </w:rPr>
            </w:pPr>
            <w:r>
              <w:rPr>
                <w:rFonts w:ascii="Arial" w:hAnsi="Arial" w:cs="Arial"/>
                <w:bCs/>
                <w:iCs/>
              </w:rPr>
              <w:t>Austria</w:t>
            </w:r>
          </w:p>
        </w:tc>
        <w:tc>
          <w:tcPr>
            <w:tcW w:w="466" w:type="pct"/>
            <w:gridSpan w:val="2"/>
            <w:tcBorders>
              <w:bottom w:val="single" w:sz="4" w:space="0" w:color="auto"/>
            </w:tcBorders>
            <w:vAlign w:val="center"/>
          </w:tcPr>
          <w:p w:rsidR="00DD6991" w:rsidRDefault="00DD6991" w:rsidP="00520C06">
            <w:pPr>
              <w:jc w:val="center"/>
              <w:rPr>
                <w:rFonts w:ascii="Arial" w:hAnsi="Arial" w:cs="Arial"/>
                <w:bCs/>
                <w:iCs/>
              </w:rPr>
            </w:pPr>
            <w:r>
              <w:rPr>
                <w:rFonts w:ascii="Arial" w:hAnsi="Arial" w:cs="Arial"/>
                <w:bCs/>
                <w:iCs/>
              </w:rPr>
              <w:t>Septiembre 9</w:t>
            </w:r>
          </w:p>
          <w:p w:rsidR="00DD6991" w:rsidRDefault="00DD6991" w:rsidP="00520C06">
            <w:pPr>
              <w:jc w:val="center"/>
              <w:rPr>
                <w:rFonts w:ascii="Arial" w:hAnsi="Arial" w:cs="Arial"/>
                <w:bCs/>
                <w:iCs/>
              </w:rPr>
            </w:pPr>
            <w:r>
              <w:rPr>
                <w:rFonts w:ascii="Arial" w:hAnsi="Arial" w:cs="Arial"/>
                <w:bCs/>
                <w:iCs/>
              </w:rPr>
              <w:t>2014</w:t>
            </w:r>
          </w:p>
        </w:tc>
      </w:tr>
      <w:tr w:rsidR="00520C06" w:rsidRPr="00594CC6" w:rsidTr="00DD6991">
        <w:trPr>
          <w:trHeight w:val="575"/>
        </w:trPr>
        <w:tc>
          <w:tcPr>
            <w:tcW w:w="394" w:type="pct"/>
            <w:tcBorders>
              <w:bottom w:val="single" w:sz="4" w:space="0" w:color="auto"/>
              <w:right w:val="single" w:sz="4" w:space="0" w:color="auto"/>
            </w:tcBorders>
            <w:vAlign w:val="center"/>
          </w:tcPr>
          <w:p w:rsidR="00520C06" w:rsidRPr="00926D17" w:rsidRDefault="00520C06" w:rsidP="00926D17">
            <w:pPr>
              <w:tabs>
                <w:tab w:val="left" w:pos="3686"/>
              </w:tabs>
              <w:jc w:val="both"/>
              <w:rPr>
                <w:rFonts w:ascii="Arial" w:hAnsi="Arial" w:cs="Arial"/>
                <w:color w:val="000000"/>
                <w:shd w:val="clear" w:color="auto" w:fill="F8F8F8"/>
                <w:lang w:val="en-US"/>
              </w:rPr>
            </w:pPr>
            <w:r w:rsidRPr="00520C06">
              <w:rPr>
                <w:rFonts w:ascii="Arial" w:hAnsi="Arial" w:cs="Arial"/>
                <w:color w:val="000000"/>
                <w:shd w:val="clear" w:color="auto" w:fill="F8F8F8"/>
                <w:lang w:val="en-US"/>
              </w:rPr>
              <w:t>ITB 1100020264</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520C06" w:rsidRPr="00926D17" w:rsidRDefault="00520C06" w:rsidP="00926D17">
            <w:pPr>
              <w:jc w:val="both"/>
              <w:rPr>
                <w:rFonts w:ascii="Arial" w:hAnsi="Arial" w:cs="Arial"/>
                <w:bCs/>
                <w:iCs/>
              </w:rPr>
            </w:pPr>
            <w:r w:rsidRPr="00520C06">
              <w:rPr>
                <w:rFonts w:ascii="Arial" w:hAnsi="Arial" w:cs="Arial"/>
                <w:bCs/>
                <w:iCs/>
              </w:rPr>
              <w:t>Llamado a licitación para el suministro de equipamiento y servicios industrial para UNIDO Project No. GF/IRA/12/001 para Esfahan Steel Company, Esfahan en Irán través de Organización de las Naciones Unidas para el Desarrollo Industrial. Se deberá suministrar el equipamiento y servicios para la implementación de  palanquillas de acero de carga caliente de máquina de colada continua no. 5 a laminador 500</w:t>
            </w:r>
            <w:r>
              <w:rPr>
                <w:rFonts w:ascii="Arial" w:hAnsi="Arial" w:cs="Arial"/>
                <w:bCs/>
                <w:iCs/>
              </w:rPr>
              <w:t xml:space="preserve"> </w:t>
            </w:r>
            <w:r w:rsidRPr="00520C06">
              <w:rPr>
                <w:rFonts w:ascii="Arial" w:hAnsi="Arial" w:cs="Arial"/>
                <w:b/>
                <w:bCs/>
                <w:iCs/>
              </w:rPr>
              <w:t>(ITB).</w:t>
            </w:r>
          </w:p>
        </w:tc>
        <w:tc>
          <w:tcPr>
            <w:tcW w:w="665" w:type="pct"/>
            <w:gridSpan w:val="2"/>
            <w:tcBorders>
              <w:left w:val="single" w:sz="4" w:space="0" w:color="auto"/>
              <w:bottom w:val="single" w:sz="4" w:space="0" w:color="auto"/>
            </w:tcBorders>
            <w:vAlign w:val="center"/>
          </w:tcPr>
          <w:p w:rsidR="00520C06" w:rsidRDefault="00520C06" w:rsidP="00520C06">
            <w:pPr>
              <w:jc w:val="center"/>
              <w:rPr>
                <w:rFonts w:ascii="Arial" w:hAnsi="Arial" w:cs="Arial"/>
                <w:b/>
                <w:bCs/>
                <w:iCs/>
              </w:rPr>
            </w:pPr>
            <w:r>
              <w:rPr>
                <w:rFonts w:ascii="Arial" w:hAnsi="Arial" w:cs="Arial"/>
                <w:b/>
                <w:bCs/>
                <w:iCs/>
              </w:rPr>
              <w:t>UNIDO</w:t>
            </w:r>
          </w:p>
          <w:p w:rsidR="00520C06" w:rsidRPr="00926D17" w:rsidRDefault="00520C06" w:rsidP="00520C06">
            <w:pPr>
              <w:jc w:val="center"/>
              <w:rPr>
                <w:rFonts w:ascii="Arial" w:hAnsi="Arial" w:cs="Arial"/>
                <w:b/>
                <w:bCs/>
                <w:iCs/>
              </w:rPr>
            </w:pPr>
            <w:r>
              <w:rPr>
                <w:rFonts w:ascii="Arial" w:hAnsi="Arial" w:cs="Arial"/>
                <w:bCs/>
                <w:iCs/>
              </w:rPr>
              <w:t>Irán</w:t>
            </w:r>
          </w:p>
        </w:tc>
        <w:tc>
          <w:tcPr>
            <w:tcW w:w="466" w:type="pct"/>
            <w:gridSpan w:val="2"/>
            <w:tcBorders>
              <w:bottom w:val="single" w:sz="4" w:space="0" w:color="auto"/>
            </w:tcBorders>
            <w:vAlign w:val="center"/>
          </w:tcPr>
          <w:p w:rsidR="00520C06" w:rsidRDefault="00520C06" w:rsidP="00520C06">
            <w:pPr>
              <w:jc w:val="center"/>
              <w:rPr>
                <w:rFonts w:ascii="Arial" w:hAnsi="Arial" w:cs="Arial"/>
                <w:bCs/>
                <w:iCs/>
              </w:rPr>
            </w:pPr>
            <w:r>
              <w:rPr>
                <w:rFonts w:ascii="Arial" w:hAnsi="Arial" w:cs="Arial"/>
                <w:bCs/>
                <w:iCs/>
              </w:rPr>
              <w:t>Octubre 10</w:t>
            </w:r>
          </w:p>
          <w:p w:rsidR="00520C06" w:rsidRPr="00926D17" w:rsidRDefault="00520C06" w:rsidP="00520C06">
            <w:pPr>
              <w:jc w:val="center"/>
              <w:rPr>
                <w:rFonts w:ascii="Arial" w:hAnsi="Arial" w:cs="Arial"/>
                <w:bCs/>
                <w:iCs/>
              </w:rPr>
            </w:pPr>
            <w:r>
              <w:rPr>
                <w:rFonts w:ascii="Arial" w:hAnsi="Arial" w:cs="Arial"/>
                <w:bCs/>
                <w:iCs/>
              </w:rPr>
              <w:t>2014</w:t>
            </w:r>
          </w:p>
        </w:tc>
      </w:tr>
      <w:tr w:rsidR="00926D17" w:rsidRPr="00594CC6" w:rsidTr="00DD6991">
        <w:trPr>
          <w:trHeight w:val="575"/>
        </w:trPr>
        <w:tc>
          <w:tcPr>
            <w:tcW w:w="394" w:type="pct"/>
            <w:tcBorders>
              <w:bottom w:val="single" w:sz="4" w:space="0" w:color="auto"/>
              <w:right w:val="single" w:sz="4" w:space="0" w:color="auto"/>
            </w:tcBorders>
            <w:vAlign w:val="center"/>
          </w:tcPr>
          <w:p w:rsidR="00926D17" w:rsidRPr="00926D17" w:rsidRDefault="00926D17" w:rsidP="00926D17">
            <w:pPr>
              <w:tabs>
                <w:tab w:val="left" w:pos="3686"/>
              </w:tabs>
              <w:jc w:val="both"/>
              <w:rPr>
                <w:rFonts w:ascii="Arial" w:hAnsi="Arial" w:cs="Arial"/>
                <w:color w:val="000000"/>
                <w:shd w:val="clear" w:color="auto" w:fill="F8F8F8"/>
                <w:lang w:val="en-US"/>
              </w:rPr>
            </w:pPr>
            <w:r w:rsidRPr="00926D17">
              <w:rPr>
                <w:rFonts w:ascii="Arial" w:hAnsi="Arial" w:cs="Arial"/>
                <w:color w:val="000000"/>
                <w:shd w:val="clear" w:color="auto" w:fill="F8F8F8"/>
                <w:lang w:val="en-US"/>
              </w:rPr>
              <w:t>RFP UKR/2014/047</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26D17" w:rsidRPr="00926D17" w:rsidRDefault="00926D17" w:rsidP="00926D17">
            <w:pPr>
              <w:jc w:val="both"/>
              <w:rPr>
                <w:rFonts w:ascii="Arial" w:hAnsi="Arial" w:cs="Arial"/>
                <w:bCs/>
                <w:iCs/>
              </w:rPr>
            </w:pPr>
            <w:r w:rsidRPr="00926D17">
              <w:rPr>
                <w:rFonts w:ascii="Arial" w:hAnsi="Arial" w:cs="Arial"/>
                <w:bCs/>
                <w:iCs/>
              </w:rPr>
              <w:t xml:space="preserve">Solicitud de propuesta para la provisión de servicios de Asesoramiento de Calidad acerca de Iluminación Vial a Energía Eficiente y Accesorios de Iluminación disponibles en el mercado de Ukrania, a través del Programa de Naciones Unidas para el Desarrollo (UNDP) </w:t>
            </w:r>
            <w:r w:rsidRPr="00926D17">
              <w:rPr>
                <w:rFonts w:ascii="Arial" w:hAnsi="Arial" w:cs="Arial"/>
                <w:b/>
                <w:bCs/>
                <w:iCs/>
              </w:rPr>
              <w:t>(RFP).</w:t>
            </w:r>
          </w:p>
        </w:tc>
        <w:tc>
          <w:tcPr>
            <w:tcW w:w="665" w:type="pct"/>
            <w:gridSpan w:val="2"/>
            <w:tcBorders>
              <w:left w:val="single" w:sz="4" w:space="0" w:color="auto"/>
              <w:bottom w:val="single" w:sz="4" w:space="0" w:color="auto"/>
            </w:tcBorders>
            <w:vAlign w:val="center"/>
          </w:tcPr>
          <w:p w:rsidR="00926D17" w:rsidRPr="00926D17" w:rsidRDefault="00926D17" w:rsidP="00926D17">
            <w:pPr>
              <w:jc w:val="center"/>
              <w:rPr>
                <w:rFonts w:ascii="Arial" w:hAnsi="Arial" w:cs="Arial"/>
                <w:b/>
                <w:bCs/>
                <w:iCs/>
              </w:rPr>
            </w:pPr>
            <w:r w:rsidRPr="00926D17">
              <w:rPr>
                <w:rFonts w:ascii="Arial" w:hAnsi="Arial" w:cs="Arial"/>
                <w:b/>
                <w:bCs/>
                <w:iCs/>
              </w:rPr>
              <w:t>UNDP</w:t>
            </w:r>
          </w:p>
          <w:p w:rsidR="00926D17" w:rsidRPr="00926D17" w:rsidRDefault="00926D17" w:rsidP="00926D17">
            <w:pPr>
              <w:jc w:val="center"/>
              <w:rPr>
                <w:rFonts w:ascii="Arial" w:hAnsi="Arial" w:cs="Arial"/>
                <w:bCs/>
                <w:iCs/>
              </w:rPr>
            </w:pPr>
            <w:r w:rsidRPr="00926D17">
              <w:rPr>
                <w:rFonts w:ascii="Arial" w:hAnsi="Arial" w:cs="Arial"/>
                <w:bCs/>
                <w:iCs/>
              </w:rPr>
              <w:t>Ucrania</w:t>
            </w:r>
          </w:p>
        </w:tc>
        <w:tc>
          <w:tcPr>
            <w:tcW w:w="466" w:type="pct"/>
            <w:gridSpan w:val="2"/>
            <w:tcBorders>
              <w:bottom w:val="single" w:sz="4" w:space="0" w:color="auto"/>
            </w:tcBorders>
            <w:vAlign w:val="center"/>
          </w:tcPr>
          <w:p w:rsidR="00926D17" w:rsidRPr="00926D17" w:rsidRDefault="00926D17" w:rsidP="00926D17">
            <w:pPr>
              <w:jc w:val="center"/>
              <w:rPr>
                <w:rFonts w:ascii="Arial" w:hAnsi="Arial" w:cs="Arial"/>
                <w:bCs/>
                <w:iCs/>
              </w:rPr>
            </w:pPr>
            <w:r w:rsidRPr="00926D17">
              <w:rPr>
                <w:rFonts w:ascii="Arial" w:hAnsi="Arial" w:cs="Arial"/>
                <w:bCs/>
                <w:iCs/>
              </w:rPr>
              <w:t>Septiembre 4</w:t>
            </w:r>
          </w:p>
          <w:p w:rsidR="00926D17" w:rsidRPr="00926D17" w:rsidRDefault="00926D17" w:rsidP="00926D17">
            <w:pPr>
              <w:jc w:val="center"/>
              <w:rPr>
                <w:rFonts w:ascii="Arial" w:hAnsi="Arial" w:cs="Arial"/>
                <w:bCs/>
                <w:iCs/>
              </w:rPr>
            </w:pPr>
            <w:r w:rsidRPr="00926D17">
              <w:rPr>
                <w:rFonts w:ascii="Arial" w:hAnsi="Arial" w:cs="Arial"/>
                <w:bCs/>
                <w:iCs/>
              </w:rPr>
              <w:t>2014</w:t>
            </w:r>
          </w:p>
        </w:tc>
      </w:tr>
      <w:tr w:rsidR="00926D17" w:rsidRPr="00594CC6" w:rsidTr="00DD6991">
        <w:trPr>
          <w:trHeight w:val="575"/>
        </w:trPr>
        <w:tc>
          <w:tcPr>
            <w:tcW w:w="394" w:type="pct"/>
            <w:tcBorders>
              <w:bottom w:val="single" w:sz="4" w:space="0" w:color="auto"/>
              <w:right w:val="single" w:sz="4" w:space="0" w:color="auto"/>
            </w:tcBorders>
            <w:vAlign w:val="center"/>
          </w:tcPr>
          <w:p w:rsidR="00926D17" w:rsidRPr="004A1776" w:rsidRDefault="00926D17" w:rsidP="00926D17">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RFP 14/059</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26D17" w:rsidRPr="00862A53" w:rsidRDefault="00926D17" w:rsidP="00926D17">
            <w:pPr>
              <w:jc w:val="both"/>
              <w:rPr>
                <w:rFonts w:ascii="Arial" w:hAnsi="Arial" w:cs="Arial"/>
                <w:bCs/>
                <w:iCs/>
              </w:rPr>
            </w:pPr>
            <w:r w:rsidRPr="00A925BA">
              <w:rPr>
                <w:rFonts w:ascii="Arial" w:hAnsi="Arial" w:cs="Arial"/>
                <w:bCs/>
                <w:iCs/>
              </w:rPr>
              <w:t xml:space="preserve">Solicitud de propuesta para la provisión de servicios para el desecho final de Residuos Contaminados con PCB en Kirguistán, a través del Programa de Naciones Unidas para el Desarrollo (UNDP) </w:t>
            </w:r>
            <w:r w:rsidRPr="00A925BA">
              <w:rPr>
                <w:rFonts w:ascii="Arial" w:hAnsi="Arial" w:cs="Arial"/>
                <w:b/>
                <w:bCs/>
                <w:iCs/>
              </w:rPr>
              <w:t>(RFP).</w:t>
            </w:r>
          </w:p>
        </w:tc>
        <w:tc>
          <w:tcPr>
            <w:tcW w:w="665" w:type="pct"/>
            <w:gridSpan w:val="2"/>
            <w:tcBorders>
              <w:left w:val="single" w:sz="4" w:space="0" w:color="auto"/>
              <w:bottom w:val="single" w:sz="4" w:space="0" w:color="auto"/>
            </w:tcBorders>
            <w:vAlign w:val="center"/>
          </w:tcPr>
          <w:p w:rsidR="00926D17" w:rsidRDefault="00926D17" w:rsidP="00926D17">
            <w:pPr>
              <w:jc w:val="center"/>
              <w:rPr>
                <w:rFonts w:ascii="Arial" w:hAnsi="Arial" w:cs="Arial"/>
                <w:b/>
                <w:bCs/>
                <w:iCs/>
              </w:rPr>
            </w:pPr>
            <w:r>
              <w:rPr>
                <w:rFonts w:ascii="Arial" w:hAnsi="Arial" w:cs="Arial"/>
                <w:b/>
                <w:bCs/>
                <w:iCs/>
              </w:rPr>
              <w:t>UNDP</w:t>
            </w:r>
          </w:p>
          <w:p w:rsidR="00926D17" w:rsidRPr="00A925BA" w:rsidRDefault="00926D17" w:rsidP="00926D17">
            <w:pPr>
              <w:jc w:val="center"/>
              <w:rPr>
                <w:rFonts w:ascii="Arial" w:hAnsi="Arial" w:cs="Arial"/>
                <w:bCs/>
                <w:iCs/>
              </w:rPr>
            </w:pPr>
            <w:r>
              <w:rPr>
                <w:rFonts w:ascii="Arial" w:hAnsi="Arial" w:cs="Arial"/>
                <w:bCs/>
                <w:iCs/>
              </w:rPr>
              <w:t>Kirguistán</w:t>
            </w:r>
          </w:p>
        </w:tc>
        <w:tc>
          <w:tcPr>
            <w:tcW w:w="466" w:type="pct"/>
            <w:gridSpan w:val="2"/>
            <w:tcBorders>
              <w:bottom w:val="single" w:sz="4" w:space="0" w:color="auto"/>
            </w:tcBorders>
            <w:vAlign w:val="center"/>
          </w:tcPr>
          <w:p w:rsidR="00926D17" w:rsidRDefault="00926D17" w:rsidP="00926D17">
            <w:pPr>
              <w:jc w:val="center"/>
              <w:rPr>
                <w:rFonts w:ascii="Arial" w:hAnsi="Arial" w:cs="Arial"/>
                <w:bCs/>
                <w:iCs/>
              </w:rPr>
            </w:pPr>
            <w:r>
              <w:rPr>
                <w:rFonts w:ascii="Arial" w:hAnsi="Arial" w:cs="Arial"/>
                <w:bCs/>
                <w:iCs/>
              </w:rPr>
              <w:t>Septiembre 18</w:t>
            </w:r>
          </w:p>
          <w:p w:rsidR="00926D17" w:rsidRDefault="00926D17" w:rsidP="00926D17">
            <w:pPr>
              <w:jc w:val="center"/>
              <w:rPr>
                <w:rFonts w:ascii="Arial" w:hAnsi="Arial" w:cs="Arial"/>
                <w:bCs/>
                <w:iCs/>
              </w:rPr>
            </w:pPr>
            <w:r>
              <w:rPr>
                <w:rFonts w:ascii="Arial" w:hAnsi="Arial" w:cs="Arial"/>
                <w:bCs/>
                <w:iCs/>
              </w:rPr>
              <w:t>2014</w:t>
            </w:r>
          </w:p>
        </w:tc>
      </w:tr>
      <w:tr w:rsidR="00926D17" w:rsidRPr="00594CC6" w:rsidTr="00DD6991">
        <w:trPr>
          <w:trHeight w:val="575"/>
        </w:trPr>
        <w:tc>
          <w:tcPr>
            <w:tcW w:w="394" w:type="pct"/>
            <w:tcBorders>
              <w:bottom w:val="single" w:sz="4" w:space="0" w:color="auto"/>
              <w:right w:val="single" w:sz="4" w:space="0" w:color="auto"/>
            </w:tcBorders>
            <w:vAlign w:val="center"/>
          </w:tcPr>
          <w:p w:rsidR="00926D17" w:rsidRPr="004A1776" w:rsidRDefault="00926D17" w:rsidP="00926D17">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EOIUNESCAP10059</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26D17" w:rsidRPr="00551FCA" w:rsidRDefault="00926D17" w:rsidP="00926D17">
            <w:pPr>
              <w:jc w:val="both"/>
              <w:rPr>
                <w:rFonts w:ascii="Arial" w:hAnsi="Arial" w:cs="Arial"/>
                <w:bCs/>
                <w:iCs/>
              </w:rPr>
            </w:pPr>
            <w:r w:rsidRPr="00862A53">
              <w:rPr>
                <w:rFonts w:ascii="Arial" w:hAnsi="Arial" w:cs="Arial"/>
                <w:bCs/>
                <w:iCs/>
              </w:rPr>
              <w:t xml:space="preserve">Se solicitan expresiones de interés para la provisión de Trituradoras de Maquinaria Pesada para la Comisión Económico-Social para Asia - Pacífico (ESCAP) en Bangkok, Tailandia </w:t>
            </w:r>
            <w:r w:rsidRPr="00862A53">
              <w:rPr>
                <w:rFonts w:ascii="Arial" w:hAnsi="Arial" w:cs="Arial"/>
                <w:b/>
                <w:bCs/>
                <w:iCs/>
              </w:rPr>
              <w:t>(EOI).</w:t>
            </w:r>
          </w:p>
        </w:tc>
        <w:tc>
          <w:tcPr>
            <w:tcW w:w="665" w:type="pct"/>
            <w:gridSpan w:val="2"/>
            <w:tcBorders>
              <w:left w:val="single" w:sz="4" w:space="0" w:color="auto"/>
              <w:bottom w:val="single" w:sz="4" w:space="0" w:color="auto"/>
            </w:tcBorders>
            <w:vAlign w:val="center"/>
          </w:tcPr>
          <w:p w:rsidR="00926D17" w:rsidRDefault="00926D17" w:rsidP="00926D17">
            <w:pPr>
              <w:jc w:val="center"/>
              <w:rPr>
                <w:rFonts w:ascii="Arial" w:hAnsi="Arial" w:cs="Arial"/>
                <w:b/>
                <w:bCs/>
                <w:iCs/>
              </w:rPr>
            </w:pPr>
            <w:r>
              <w:rPr>
                <w:rFonts w:ascii="Arial" w:hAnsi="Arial" w:cs="Arial"/>
                <w:b/>
                <w:bCs/>
                <w:iCs/>
              </w:rPr>
              <w:t>UNS</w:t>
            </w:r>
          </w:p>
          <w:p w:rsidR="00926D17" w:rsidRPr="00862A53" w:rsidRDefault="00926D17" w:rsidP="00926D17">
            <w:pPr>
              <w:jc w:val="center"/>
              <w:rPr>
                <w:rFonts w:ascii="Arial" w:hAnsi="Arial" w:cs="Arial"/>
                <w:bCs/>
                <w:iCs/>
              </w:rPr>
            </w:pPr>
            <w:r>
              <w:rPr>
                <w:rFonts w:ascii="Arial" w:hAnsi="Arial" w:cs="Arial"/>
                <w:bCs/>
                <w:iCs/>
              </w:rPr>
              <w:t>Tailandia</w:t>
            </w:r>
          </w:p>
        </w:tc>
        <w:tc>
          <w:tcPr>
            <w:tcW w:w="466" w:type="pct"/>
            <w:gridSpan w:val="2"/>
            <w:tcBorders>
              <w:bottom w:val="single" w:sz="4" w:space="0" w:color="auto"/>
            </w:tcBorders>
            <w:vAlign w:val="center"/>
          </w:tcPr>
          <w:p w:rsidR="00926D17" w:rsidRDefault="00926D17" w:rsidP="00926D17">
            <w:pPr>
              <w:jc w:val="center"/>
              <w:rPr>
                <w:rFonts w:ascii="Arial" w:hAnsi="Arial" w:cs="Arial"/>
                <w:bCs/>
                <w:iCs/>
              </w:rPr>
            </w:pPr>
            <w:r>
              <w:rPr>
                <w:rFonts w:ascii="Arial" w:hAnsi="Arial" w:cs="Arial"/>
                <w:bCs/>
                <w:iCs/>
              </w:rPr>
              <w:t>Septiembre 5</w:t>
            </w:r>
          </w:p>
          <w:p w:rsidR="00926D17" w:rsidRDefault="00926D17" w:rsidP="00926D17">
            <w:pPr>
              <w:jc w:val="center"/>
              <w:rPr>
                <w:rFonts w:ascii="Arial" w:hAnsi="Arial" w:cs="Arial"/>
                <w:bCs/>
                <w:iCs/>
              </w:rPr>
            </w:pPr>
            <w:r>
              <w:rPr>
                <w:rFonts w:ascii="Arial" w:hAnsi="Arial" w:cs="Arial"/>
                <w:bCs/>
                <w:iCs/>
              </w:rPr>
              <w:t>2014</w:t>
            </w:r>
          </w:p>
        </w:tc>
      </w:tr>
      <w:tr w:rsidR="00926D17" w:rsidRPr="00594CC6" w:rsidTr="00DD6991">
        <w:trPr>
          <w:trHeight w:val="575"/>
        </w:trPr>
        <w:tc>
          <w:tcPr>
            <w:tcW w:w="394" w:type="pct"/>
            <w:tcBorders>
              <w:bottom w:val="single" w:sz="4" w:space="0" w:color="auto"/>
              <w:right w:val="single" w:sz="4" w:space="0" w:color="auto"/>
            </w:tcBorders>
            <w:vAlign w:val="center"/>
          </w:tcPr>
          <w:p w:rsidR="00926D17" w:rsidRPr="004A1776" w:rsidRDefault="00926D17" w:rsidP="00926D17">
            <w:pPr>
              <w:tabs>
                <w:tab w:val="left" w:pos="3686"/>
              </w:tabs>
              <w:jc w:val="both"/>
              <w:rPr>
                <w:rFonts w:ascii="Arial" w:hAnsi="Arial" w:cs="Arial"/>
                <w:color w:val="000000"/>
                <w:shd w:val="clear" w:color="auto" w:fill="F8F8F8"/>
              </w:rPr>
            </w:pPr>
            <w:r w:rsidRPr="004A1776">
              <w:rPr>
                <w:rFonts w:ascii="Arial" w:hAnsi="Arial" w:cs="Arial"/>
                <w:color w:val="000000"/>
                <w:shd w:val="clear" w:color="auto" w:fill="F8F8F8"/>
              </w:rPr>
              <w:t>RFP/FMS/14-201</w:t>
            </w:r>
          </w:p>
        </w:tc>
        <w:tc>
          <w:tcPr>
            <w:tcW w:w="3475" w:type="pct"/>
            <w:gridSpan w:val="4"/>
            <w:tcBorders>
              <w:top w:val="single" w:sz="4" w:space="0" w:color="auto"/>
              <w:left w:val="single" w:sz="4" w:space="0" w:color="auto"/>
              <w:bottom w:val="single" w:sz="4" w:space="0" w:color="auto"/>
              <w:right w:val="single" w:sz="4" w:space="0" w:color="auto"/>
            </w:tcBorders>
            <w:vAlign w:val="center"/>
          </w:tcPr>
          <w:p w:rsidR="00926D17" w:rsidRPr="00234C5D" w:rsidRDefault="00926D17" w:rsidP="00926D17">
            <w:pPr>
              <w:jc w:val="both"/>
              <w:rPr>
                <w:rFonts w:ascii="Arial" w:hAnsi="Arial" w:cs="Arial"/>
                <w:bCs/>
                <w:iCs/>
              </w:rPr>
            </w:pPr>
            <w:r w:rsidRPr="00551FCA">
              <w:rPr>
                <w:rFonts w:ascii="Arial" w:hAnsi="Arial" w:cs="Arial"/>
                <w:bCs/>
                <w:iCs/>
              </w:rPr>
              <w:t xml:space="preserve">Se solicitan expresiones de interés para la provisión de servicios de Diseño, Implementación, Testeo y Puesta en marcha de un Sistema de Protección en base a Iluminación Moderna para el complejo de la Comisión Económica de Naciones Unidas para África (UNECA) </w:t>
            </w:r>
            <w:r w:rsidRPr="00551FCA">
              <w:rPr>
                <w:rFonts w:ascii="Arial" w:hAnsi="Arial" w:cs="Arial"/>
                <w:b/>
                <w:bCs/>
                <w:iCs/>
              </w:rPr>
              <w:t>(EOI).</w:t>
            </w:r>
          </w:p>
        </w:tc>
        <w:tc>
          <w:tcPr>
            <w:tcW w:w="665" w:type="pct"/>
            <w:gridSpan w:val="2"/>
            <w:tcBorders>
              <w:left w:val="single" w:sz="4" w:space="0" w:color="auto"/>
              <w:bottom w:val="single" w:sz="4" w:space="0" w:color="auto"/>
            </w:tcBorders>
            <w:vAlign w:val="center"/>
          </w:tcPr>
          <w:p w:rsidR="00926D17" w:rsidRDefault="00926D17" w:rsidP="00926D17">
            <w:pPr>
              <w:jc w:val="center"/>
              <w:rPr>
                <w:rFonts w:ascii="Arial" w:hAnsi="Arial" w:cs="Arial"/>
                <w:b/>
                <w:bCs/>
                <w:iCs/>
              </w:rPr>
            </w:pPr>
            <w:r>
              <w:rPr>
                <w:rFonts w:ascii="Arial" w:hAnsi="Arial" w:cs="Arial"/>
                <w:b/>
                <w:bCs/>
                <w:iCs/>
              </w:rPr>
              <w:t>UNS</w:t>
            </w:r>
          </w:p>
          <w:p w:rsidR="00926D17" w:rsidRPr="00551FCA" w:rsidRDefault="00926D17" w:rsidP="00926D17">
            <w:pPr>
              <w:jc w:val="center"/>
              <w:rPr>
                <w:rFonts w:ascii="Arial" w:hAnsi="Arial" w:cs="Arial"/>
                <w:bCs/>
                <w:iCs/>
              </w:rPr>
            </w:pPr>
            <w:r>
              <w:rPr>
                <w:rFonts w:ascii="Arial" w:hAnsi="Arial" w:cs="Arial"/>
                <w:bCs/>
                <w:iCs/>
              </w:rPr>
              <w:t>Etiopía</w:t>
            </w:r>
          </w:p>
        </w:tc>
        <w:tc>
          <w:tcPr>
            <w:tcW w:w="466" w:type="pct"/>
            <w:gridSpan w:val="2"/>
            <w:tcBorders>
              <w:bottom w:val="single" w:sz="4" w:space="0" w:color="auto"/>
            </w:tcBorders>
            <w:vAlign w:val="center"/>
          </w:tcPr>
          <w:p w:rsidR="00926D17" w:rsidRDefault="00926D17" w:rsidP="00926D17">
            <w:pPr>
              <w:jc w:val="center"/>
              <w:rPr>
                <w:rFonts w:ascii="Arial" w:hAnsi="Arial" w:cs="Arial"/>
                <w:bCs/>
                <w:iCs/>
              </w:rPr>
            </w:pPr>
            <w:r>
              <w:rPr>
                <w:rFonts w:ascii="Arial" w:hAnsi="Arial" w:cs="Arial"/>
                <w:bCs/>
                <w:iCs/>
              </w:rPr>
              <w:t>Septiembre 15</w:t>
            </w:r>
          </w:p>
          <w:p w:rsidR="00926D17" w:rsidRDefault="00926D17" w:rsidP="00926D17">
            <w:pPr>
              <w:jc w:val="center"/>
              <w:rPr>
                <w:rFonts w:ascii="Arial" w:hAnsi="Arial" w:cs="Arial"/>
                <w:bCs/>
                <w:iCs/>
              </w:rPr>
            </w:pPr>
            <w:r>
              <w:rPr>
                <w:rFonts w:ascii="Arial" w:hAnsi="Arial" w:cs="Arial"/>
                <w:bCs/>
                <w:iCs/>
              </w:rPr>
              <w:t>2014</w:t>
            </w:r>
          </w:p>
        </w:tc>
      </w:tr>
      <w:tr w:rsidR="00926D17" w:rsidRPr="001C39E1" w:rsidTr="004A1776">
        <w:tc>
          <w:tcPr>
            <w:tcW w:w="5000" w:type="pct"/>
            <w:gridSpan w:val="9"/>
            <w:shd w:val="clear" w:color="auto" w:fill="DBE5F1" w:themeFill="accent1" w:themeFillTint="33"/>
            <w:vAlign w:val="center"/>
          </w:tcPr>
          <w:p w:rsidR="00926D17" w:rsidRPr="001C39E1" w:rsidRDefault="00926D17" w:rsidP="00926D17">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926D17" w:rsidRPr="001C39E1" w:rsidTr="004A1776">
        <w:trPr>
          <w:trHeight w:val="161"/>
        </w:trPr>
        <w:tc>
          <w:tcPr>
            <w:tcW w:w="394" w:type="pct"/>
            <w:vAlign w:val="center"/>
          </w:tcPr>
          <w:p w:rsidR="00926D17" w:rsidRPr="004A1776" w:rsidRDefault="00926D17" w:rsidP="00926D17">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HN / ITB 2014-004</w:t>
            </w:r>
          </w:p>
        </w:tc>
        <w:tc>
          <w:tcPr>
            <w:tcW w:w="3467" w:type="pct"/>
            <w:gridSpan w:val="3"/>
            <w:vAlign w:val="center"/>
          </w:tcPr>
          <w:p w:rsidR="00926D17" w:rsidRPr="003907E6" w:rsidRDefault="00926D17" w:rsidP="00926D17">
            <w:pPr>
              <w:spacing w:line="276" w:lineRule="auto"/>
              <w:jc w:val="both"/>
              <w:rPr>
                <w:rFonts w:ascii="Arial" w:eastAsia="Calibri" w:hAnsi="Arial" w:cs="Arial"/>
                <w:lang w:eastAsia="en-US"/>
              </w:rPr>
            </w:pPr>
            <w:r w:rsidRPr="004C4C1B">
              <w:rPr>
                <w:rFonts w:ascii="Arial" w:eastAsia="Calibri" w:hAnsi="Arial" w:cs="Arial"/>
                <w:lang w:eastAsia="en-US"/>
              </w:rPr>
              <w:t>Invitación a licitar para la adquisición de medicamentos para el Instituto Hondureño de Seguridad Social (IHSS) a través de la Oficina de Servicios para Proyectos de las Naciones Unidas (UNOPS) en Honduras</w:t>
            </w:r>
            <w:r>
              <w:rPr>
                <w:rFonts w:ascii="Arial" w:eastAsia="Calibri" w:hAnsi="Arial" w:cs="Arial"/>
                <w:lang w:eastAsia="en-US"/>
              </w:rPr>
              <w:t xml:space="preserve"> </w:t>
            </w:r>
            <w:r w:rsidRPr="004C4C1B">
              <w:rPr>
                <w:rFonts w:ascii="Arial" w:eastAsia="Calibri" w:hAnsi="Arial" w:cs="Arial"/>
                <w:b/>
                <w:lang w:eastAsia="en-US"/>
              </w:rPr>
              <w:t>(ITB).</w:t>
            </w:r>
          </w:p>
        </w:tc>
        <w:tc>
          <w:tcPr>
            <w:tcW w:w="666" w:type="pct"/>
            <w:gridSpan w:val="2"/>
            <w:vAlign w:val="center"/>
          </w:tcPr>
          <w:p w:rsidR="00926D17" w:rsidRDefault="00926D17" w:rsidP="00926D17">
            <w:pPr>
              <w:spacing w:line="276" w:lineRule="auto"/>
              <w:jc w:val="center"/>
              <w:rPr>
                <w:rFonts w:ascii="Arial" w:hAnsi="Arial" w:cs="Arial"/>
                <w:b/>
                <w:bCs/>
                <w:iCs/>
              </w:rPr>
            </w:pPr>
            <w:r>
              <w:rPr>
                <w:rFonts w:ascii="Arial" w:hAnsi="Arial" w:cs="Arial"/>
                <w:b/>
                <w:bCs/>
                <w:iCs/>
              </w:rPr>
              <w:t>UNOPS</w:t>
            </w:r>
          </w:p>
          <w:p w:rsidR="00926D17" w:rsidRPr="004C4C1B" w:rsidRDefault="00926D17" w:rsidP="00926D17">
            <w:pPr>
              <w:spacing w:line="276" w:lineRule="auto"/>
              <w:jc w:val="center"/>
              <w:rPr>
                <w:rFonts w:ascii="Arial" w:hAnsi="Arial" w:cs="Arial"/>
                <w:bCs/>
                <w:iCs/>
              </w:rPr>
            </w:pPr>
            <w:r>
              <w:rPr>
                <w:rFonts w:ascii="Arial" w:hAnsi="Arial" w:cs="Arial"/>
                <w:bCs/>
                <w:iCs/>
              </w:rPr>
              <w:t>Honduras</w:t>
            </w:r>
          </w:p>
        </w:tc>
        <w:tc>
          <w:tcPr>
            <w:tcW w:w="473" w:type="pct"/>
            <w:gridSpan w:val="3"/>
            <w:vAlign w:val="center"/>
          </w:tcPr>
          <w:p w:rsidR="00926D17" w:rsidRDefault="00926D17" w:rsidP="00926D17">
            <w:pPr>
              <w:spacing w:line="276" w:lineRule="auto"/>
              <w:jc w:val="center"/>
              <w:rPr>
                <w:rFonts w:ascii="Arial" w:hAnsi="Arial" w:cs="Arial"/>
                <w:bCs/>
                <w:iCs/>
              </w:rPr>
            </w:pPr>
            <w:r>
              <w:rPr>
                <w:rFonts w:ascii="Arial" w:hAnsi="Arial" w:cs="Arial"/>
                <w:bCs/>
                <w:iCs/>
              </w:rPr>
              <w:t>Septiembre 15</w:t>
            </w:r>
          </w:p>
          <w:p w:rsidR="00926D17" w:rsidRDefault="00926D17" w:rsidP="00926D17">
            <w:pPr>
              <w:spacing w:line="276" w:lineRule="auto"/>
              <w:jc w:val="center"/>
              <w:rPr>
                <w:rFonts w:ascii="Arial" w:hAnsi="Arial" w:cs="Arial"/>
                <w:bCs/>
                <w:iCs/>
              </w:rPr>
            </w:pPr>
            <w:r>
              <w:rPr>
                <w:rFonts w:ascii="Arial" w:hAnsi="Arial" w:cs="Arial"/>
                <w:bCs/>
                <w:iCs/>
              </w:rPr>
              <w:t>2014</w:t>
            </w:r>
          </w:p>
        </w:tc>
      </w:tr>
      <w:tr w:rsidR="00926D17" w:rsidRPr="001C39E1" w:rsidTr="004A1776">
        <w:trPr>
          <w:trHeight w:val="161"/>
        </w:trPr>
        <w:tc>
          <w:tcPr>
            <w:tcW w:w="394" w:type="pct"/>
            <w:vAlign w:val="center"/>
          </w:tcPr>
          <w:p w:rsidR="00926D17" w:rsidRPr="004A1776" w:rsidRDefault="00926D17" w:rsidP="00926D17">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UNFPA/DNK/RFP/14/031</w:t>
            </w:r>
          </w:p>
        </w:tc>
        <w:tc>
          <w:tcPr>
            <w:tcW w:w="3467" w:type="pct"/>
            <w:gridSpan w:val="3"/>
            <w:vAlign w:val="center"/>
          </w:tcPr>
          <w:p w:rsidR="00926D17" w:rsidRPr="00046828" w:rsidRDefault="00926D17" w:rsidP="00926D17">
            <w:pPr>
              <w:spacing w:line="276" w:lineRule="auto"/>
              <w:jc w:val="both"/>
              <w:rPr>
                <w:rFonts w:ascii="Arial" w:eastAsia="Calibri" w:hAnsi="Arial" w:cs="Arial"/>
                <w:lang w:eastAsia="en-US"/>
              </w:rPr>
            </w:pPr>
            <w:r w:rsidRPr="003907E6">
              <w:rPr>
                <w:rFonts w:ascii="Arial" w:eastAsia="Calibri" w:hAnsi="Arial" w:cs="Arial"/>
                <w:lang w:eastAsia="en-US"/>
              </w:rPr>
              <w:t xml:space="preserve">Solicitud de propuesta para la provisión de servicios de almacenamiento y distribución de Kits de Salud Reproductiva de Emergencia (ERH) para sus Programas y para sus clientes alrededor del mundo, en calidad de terceras partes.  A través del Fondo de Naciones Unidas para la Población (UNFPA) en varios países </w:t>
            </w:r>
            <w:r w:rsidRPr="003907E6">
              <w:rPr>
                <w:rFonts w:ascii="Arial" w:eastAsia="Calibri" w:hAnsi="Arial" w:cs="Arial"/>
                <w:b/>
                <w:lang w:eastAsia="en-US"/>
              </w:rPr>
              <w:t>(RFP).</w:t>
            </w:r>
          </w:p>
        </w:tc>
        <w:tc>
          <w:tcPr>
            <w:tcW w:w="666" w:type="pct"/>
            <w:gridSpan w:val="2"/>
            <w:vAlign w:val="center"/>
          </w:tcPr>
          <w:p w:rsidR="00926D17" w:rsidRDefault="00926D17" w:rsidP="00926D17">
            <w:pPr>
              <w:spacing w:line="276" w:lineRule="auto"/>
              <w:jc w:val="center"/>
              <w:rPr>
                <w:rFonts w:ascii="Arial" w:hAnsi="Arial" w:cs="Arial"/>
                <w:b/>
                <w:bCs/>
                <w:iCs/>
              </w:rPr>
            </w:pPr>
            <w:r>
              <w:rPr>
                <w:rFonts w:ascii="Arial" w:hAnsi="Arial" w:cs="Arial"/>
                <w:b/>
                <w:bCs/>
                <w:iCs/>
              </w:rPr>
              <w:t>UNFPA</w:t>
            </w:r>
          </w:p>
          <w:p w:rsidR="00926D17" w:rsidRPr="003907E6" w:rsidRDefault="00926D17" w:rsidP="00926D17">
            <w:pPr>
              <w:spacing w:line="276" w:lineRule="auto"/>
              <w:jc w:val="center"/>
              <w:rPr>
                <w:rFonts w:ascii="Arial" w:hAnsi="Arial" w:cs="Arial"/>
                <w:bCs/>
                <w:iCs/>
              </w:rPr>
            </w:pPr>
            <w:r>
              <w:rPr>
                <w:rFonts w:ascii="Arial" w:hAnsi="Arial" w:cs="Arial"/>
                <w:bCs/>
                <w:iCs/>
              </w:rPr>
              <w:t>Varios Países*</w:t>
            </w:r>
          </w:p>
        </w:tc>
        <w:tc>
          <w:tcPr>
            <w:tcW w:w="473" w:type="pct"/>
            <w:gridSpan w:val="3"/>
            <w:vAlign w:val="center"/>
          </w:tcPr>
          <w:p w:rsidR="00926D17" w:rsidRDefault="00926D17" w:rsidP="00926D17">
            <w:pPr>
              <w:spacing w:line="276" w:lineRule="auto"/>
              <w:jc w:val="center"/>
              <w:rPr>
                <w:rFonts w:ascii="Arial" w:hAnsi="Arial" w:cs="Arial"/>
                <w:bCs/>
                <w:iCs/>
              </w:rPr>
            </w:pPr>
            <w:r>
              <w:rPr>
                <w:rFonts w:ascii="Arial" w:hAnsi="Arial" w:cs="Arial"/>
                <w:bCs/>
                <w:iCs/>
              </w:rPr>
              <w:t>Octubre 22</w:t>
            </w:r>
          </w:p>
          <w:p w:rsidR="00926D17" w:rsidRDefault="00926D17" w:rsidP="00926D17">
            <w:pPr>
              <w:spacing w:line="276" w:lineRule="auto"/>
              <w:jc w:val="center"/>
              <w:rPr>
                <w:rFonts w:ascii="Arial" w:hAnsi="Arial" w:cs="Arial"/>
                <w:bCs/>
                <w:iCs/>
              </w:rPr>
            </w:pPr>
            <w:r>
              <w:rPr>
                <w:rFonts w:ascii="Arial" w:hAnsi="Arial" w:cs="Arial"/>
                <w:bCs/>
                <w:iCs/>
              </w:rPr>
              <w:t>2014</w:t>
            </w:r>
          </w:p>
        </w:tc>
      </w:tr>
      <w:tr w:rsidR="00926D17" w:rsidRPr="001C39E1" w:rsidTr="004A1776">
        <w:trPr>
          <w:trHeight w:val="161"/>
        </w:trPr>
        <w:tc>
          <w:tcPr>
            <w:tcW w:w="394" w:type="pct"/>
            <w:vAlign w:val="center"/>
          </w:tcPr>
          <w:p w:rsidR="00926D17" w:rsidRPr="004A1776" w:rsidRDefault="00926D17" w:rsidP="00926D17">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EOIMINUSTAH10061</w:t>
            </w:r>
          </w:p>
        </w:tc>
        <w:tc>
          <w:tcPr>
            <w:tcW w:w="3467" w:type="pct"/>
            <w:gridSpan w:val="3"/>
            <w:vAlign w:val="center"/>
          </w:tcPr>
          <w:p w:rsidR="00926D17" w:rsidRPr="003A79D6" w:rsidRDefault="00926D17" w:rsidP="00926D17">
            <w:pPr>
              <w:spacing w:line="276" w:lineRule="auto"/>
              <w:jc w:val="both"/>
              <w:rPr>
                <w:rFonts w:ascii="Arial" w:eastAsia="Calibri" w:hAnsi="Arial" w:cs="Arial"/>
                <w:lang w:eastAsia="en-US"/>
              </w:rPr>
            </w:pPr>
            <w:r w:rsidRPr="00046828">
              <w:rPr>
                <w:rFonts w:ascii="Arial" w:eastAsia="Calibri" w:hAnsi="Arial" w:cs="Arial"/>
                <w:lang w:eastAsia="en-US"/>
              </w:rPr>
              <w:t xml:space="preserve">Se solicitan expresiones de interés para la provisión de servicios hospitalarios de Nivel 4 para la Misión de Estabilización de Naciones Unidas en Haití (MINUSTAH) en Puerto Príncipe. Se deberá proveer servicios médicos de emergencia, servicios médicos ambulatorios, instalaciones de guardia médica, unidad de cuidados intensivos, instalaciones de diagnóstico y tratamiento, instalaciones para cirugía, servicios no quirúrgicos, laboratorio y radiología </w:t>
            </w:r>
            <w:r w:rsidRPr="00046828">
              <w:rPr>
                <w:rFonts w:ascii="Arial" w:eastAsia="Calibri" w:hAnsi="Arial" w:cs="Arial"/>
                <w:b/>
                <w:lang w:eastAsia="en-US"/>
              </w:rPr>
              <w:t>(EOI).</w:t>
            </w:r>
          </w:p>
        </w:tc>
        <w:tc>
          <w:tcPr>
            <w:tcW w:w="666" w:type="pct"/>
            <w:gridSpan w:val="2"/>
            <w:vAlign w:val="center"/>
          </w:tcPr>
          <w:p w:rsidR="00926D17" w:rsidRDefault="00926D17" w:rsidP="00926D17">
            <w:pPr>
              <w:spacing w:line="276" w:lineRule="auto"/>
              <w:jc w:val="center"/>
              <w:rPr>
                <w:rFonts w:ascii="Arial" w:hAnsi="Arial" w:cs="Arial"/>
                <w:b/>
                <w:bCs/>
                <w:iCs/>
              </w:rPr>
            </w:pPr>
            <w:r>
              <w:rPr>
                <w:rFonts w:ascii="Arial" w:hAnsi="Arial" w:cs="Arial"/>
                <w:b/>
                <w:bCs/>
                <w:iCs/>
              </w:rPr>
              <w:t>UNS</w:t>
            </w:r>
          </w:p>
          <w:p w:rsidR="00926D17" w:rsidRPr="00046828" w:rsidRDefault="00926D17" w:rsidP="00926D17">
            <w:pPr>
              <w:spacing w:line="276" w:lineRule="auto"/>
              <w:jc w:val="center"/>
              <w:rPr>
                <w:rFonts w:ascii="Arial" w:hAnsi="Arial" w:cs="Arial"/>
                <w:bCs/>
                <w:iCs/>
              </w:rPr>
            </w:pPr>
            <w:r>
              <w:rPr>
                <w:rFonts w:ascii="Arial" w:hAnsi="Arial" w:cs="Arial"/>
                <w:bCs/>
                <w:iCs/>
              </w:rPr>
              <w:t>Haití</w:t>
            </w:r>
          </w:p>
        </w:tc>
        <w:tc>
          <w:tcPr>
            <w:tcW w:w="473" w:type="pct"/>
            <w:gridSpan w:val="3"/>
            <w:vAlign w:val="center"/>
          </w:tcPr>
          <w:p w:rsidR="00926D17" w:rsidRDefault="00926D17" w:rsidP="00926D17">
            <w:pPr>
              <w:spacing w:line="276" w:lineRule="auto"/>
              <w:jc w:val="center"/>
              <w:rPr>
                <w:rFonts w:ascii="Arial" w:hAnsi="Arial" w:cs="Arial"/>
                <w:bCs/>
                <w:iCs/>
              </w:rPr>
            </w:pPr>
            <w:r>
              <w:rPr>
                <w:rFonts w:ascii="Arial" w:hAnsi="Arial" w:cs="Arial"/>
                <w:bCs/>
                <w:iCs/>
              </w:rPr>
              <w:t>Septiembre 22</w:t>
            </w:r>
          </w:p>
          <w:p w:rsidR="00926D17" w:rsidRDefault="00926D17" w:rsidP="00926D17">
            <w:pPr>
              <w:spacing w:line="276" w:lineRule="auto"/>
              <w:jc w:val="center"/>
              <w:rPr>
                <w:rFonts w:ascii="Arial" w:hAnsi="Arial" w:cs="Arial"/>
                <w:bCs/>
                <w:iCs/>
              </w:rPr>
            </w:pPr>
            <w:r>
              <w:rPr>
                <w:rFonts w:ascii="Arial" w:hAnsi="Arial" w:cs="Arial"/>
                <w:bCs/>
                <w:iCs/>
              </w:rPr>
              <w:t>2014</w:t>
            </w:r>
          </w:p>
        </w:tc>
      </w:tr>
      <w:tr w:rsidR="00926D17" w:rsidRPr="001C39E1" w:rsidTr="004A1776">
        <w:trPr>
          <w:trHeight w:val="161"/>
        </w:trPr>
        <w:tc>
          <w:tcPr>
            <w:tcW w:w="394" w:type="pct"/>
            <w:vAlign w:val="center"/>
          </w:tcPr>
          <w:p w:rsidR="00926D17" w:rsidRPr="004A1776" w:rsidRDefault="00926D17" w:rsidP="00926D17">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UNFPA/MNG/ITB/2014/04</w:t>
            </w:r>
          </w:p>
        </w:tc>
        <w:tc>
          <w:tcPr>
            <w:tcW w:w="3467" w:type="pct"/>
            <w:gridSpan w:val="3"/>
            <w:vAlign w:val="center"/>
          </w:tcPr>
          <w:p w:rsidR="00926D17" w:rsidRPr="00F0637B" w:rsidRDefault="00926D17" w:rsidP="00926D17">
            <w:pPr>
              <w:spacing w:line="276" w:lineRule="auto"/>
              <w:jc w:val="both"/>
              <w:rPr>
                <w:rFonts w:ascii="Arial" w:eastAsia="Calibri" w:hAnsi="Arial" w:cs="Arial"/>
                <w:lang w:eastAsia="en-US"/>
              </w:rPr>
            </w:pPr>
            <w:r w:rsidRPr="003A79D6">
              <w:rPr>
                <w:rFonts w:ascii="Arial" w:eastAsia="Calibri" w:hAnsi="Arial" w:cs="Arial"/>
                <w:lang w:eastAsia="en-US"/>
              </w:rPr>
              <w:t xml:space="preserve">Invitación a licitar para la provisión de Equipamiento Endoscópio de Cirugía para el Fondo de Naciones Unidas para la Población (UNFPA) en el marco del programa desarrollado por este organismo en Ulaanbaatar, Mongolia. Se deberá proveer un carro para laparoscopia, un sistema de succión e irrigación, un monitor para cámara, un Laparoscopio con telescopio de 30º y 10 mm y otro de 5 mm y demás instrumentos laparoscópicos. Aquellos potenciales proveedores que deseen presentarse ante esta licitación deberán estar registrados en UNGM </w:t>
            </w:r>
            <w:r w:rsidRPr="003A79D6">
              <w:rPr>
                <w:rFonts w:ascii="Arial" w:eastAsia="Calibri" w:hAnsi="Arial" w:cs="Arial"/>
                <w:b/>
                <w:lang w:eastAsia="en-US"/>
              </w:rPr>
              <w:t>(ITB).</w:t>
            </w:r>
          </w:p>
        </w:tc>
        <w:tc>
          <w:tcPr>
            <w:tcW w:w="666" w:type="pct"/>
            <w:gridSpan w:val="2"/>
            <w:vAlign w:val="center"/>
          </w:tcPr>
          <w:p w:rsidR="00926D17" w:rsidRDefault="00926D17" w:rsidP="00926D17">
            <w:pPr>
              <w:spacing w:line="276" w:lineRule="auto"/>
              <w:jc w:val="center"/>
              <w:rPr>
                <w:rFonts w:ascii="Arial" w:hAnsi="Arial" w:cs="Arial"/>
                <w:b/>
                <w:bCs/>
                <w:iCs/>
              </w:rPr>
            </w:pPr>
            <w:r>
              <w:rPr>
                <w:rFonts w:ascii="Arial" w:hAnsi="Arial" w:cs="Arial"/>
                <w:b/>
                <w:bCs/>
                <w:iCs/>
              </w:rPr>
              <w:t>UNFPA</w:t>
            </w:r>
          </w:p>
          <w:p w:rsidR="00926D17" w:rsidRPr="003A79D6" w:rsidRDefault="00926D17" w:rsidP="00926D17">
            <w:pPr>
              <w:spacing w:line="276" w:lineRule="auto"/>
              <w:jc w:val="center"/>
              <w:rPr>
                <w:rFonts w:ascii="Arial" w:hAnsi="Arial" w:cs="Arial"/>
                <w:bCs/>
                <w:iCs/>
              </w:rPr>
            </w:pPr>
            <w:r>
              <w:rPr>
                <w:rFonts w:ascii="Arial" w:hAnsi="Arial" w:cs="Arial"/>
                <w:bCs/>
                <w:iCs/>
              </w:rPr>
              <w:t>Mongolia</w:t>
            </w:r>
          </w:p>
        </w:tc>
        <w:tc>
          <w:tcPr>
            <w:tcW w:w="473" w:type="pct"/>
            <w:gridSpan w:val="3"/>
            <w:vAlign w:val="center"/>
          </w:tcPr>
          <w:p w:rsidR="00926D17" w:rsidRDefault="00926D17" w:rsidP="00926D17">
            <w:pPr>
              <w:spacing w:line="276" w:lineRule="auto"/>
              <w:jc w:val="center"/>
              <w:rPr>
                <w:rFonts w:ascii="Arial" w:hAnsi="Arial" w:cs="Arial"/>
                <w:bCs/>
                <w:iCs/>
              </w:rPr>
            </w:pPr>
            <w:r>
              <w:rPr>
                <w:rFonts w:ascii="Arial" w:hAnsi="Arial" w:cs="Arial"/>
                <w:bCs/>
                <w:iCs/>
              </w:rPr>
              <w:t>Septiembre 22</w:t>
            </w:r>
          </w:p>
          <w:p w:rsidR="00926D17" w:rsidRDefault="00926D17" w:rsidP="00926D17">
            <w:pPr>
              <w:spacing w:line="276" w:lineRule="auto"/>
              <w:jc w:val="center"/>
              <w:rPr>
                <w:rFonts w:ascii="Arial" w:hAnsi="Arial" w:cs="Arial"/>
                <w:bCs/>
                <w:iCs/>
              </w:rPr>
            </w:pPr>
            <w:r>
              <w:rPr>
                <w:rFonts w:ascii="Arial" w:hAnsi="Arial" w:cs="Arial"/>
                <w:bCs/>
                <w:iCs/>
              </w:rPr>
              <w:t>2014</w:t>
            </w:r>
          </w:p>
        </w:tc>
      </w:tr>
      <w:tr w:rsidR="00926D17" w:rsidRPr="001C39E1" w:rsidTr="004A1776">
        <w:trPr>
          <w:trHeight w:val="161"/>
        </w:trPr>
        <w:tc>
          <w:tcPr>
            <w:tcW w:w="394" w:type="pct"/>
            <w:vAlign w:val="center"/>
          </w:tcPr>
          <w:p w:rsidR="00926D17" w:rsidRPr="004A1776" w:rsidRDefault="00926D17" w:rsidP="00926D17">
            <w:pPr>
              <w:tabs>
                <w:tab w:val="left" w:pos="4740"/>
              </w:tabs>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UNFPA/CPH/12/055</w:t>
            </w:r>
          </w:p>
        </w:tc>
        <w:tc>
          <w:tcPr>
            <w:tcW w:w="3467" w:type="pct"/>
            <w:gridSpan w:val="3"/>
            <w:vAlign w:val="center"/>
          </w:tcPr>
          <w:p w:rsidR="00926D17" w:rsidRPr="0022155E" w:rsidRDefault="00926D17" w:rsidP="00926D17">
            <w:pPr>
              <w:spacing w:line="276" w:lineRule="auto"/>
              <w:jc w:val="both"/>
              <w:rPr>
                <w:rFonts w:ascii="Arial" w:eastAsia="Calibri" w:hAnsi="Arial" w:cs="Arial"/>
                <w:lang w:eastAsia="en-US"/>
              </w:rPr>
            </w:pPr>
            <w:r w:rsidRPr="00F0637B">
              <w:rPr>
                <w:rFonts w:ascii="Arial" w:eastAsia="Calibri" w:hAnsi="Arial" w:cs="Arial"/>
                <w:lang w:eastAsia="en-US"/>
              </w:rPr>
              <w:t>Invitación a licitar para el suministro de condones de látex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tc>
        <w:tc>
          <w:tcPr>
            <w:tcW w:w="666" w:type="pct"/>
            <w:gridSpan w:val="2"/>
            <w:vAlign w:val="center"/>
          </w:tcPr>
          <w:p w:rsidR="00926D17" w:rsidRDefault="00926D17" w:rsidP="00926D17">
            <w:pPr>
              <w:spacing w:line="276" w:lineRule="auto"/>
              <w:jc w:val="center"/>
              <w:rPr>
                <w:rFonts w:ascii="Arial" w:hAnsi="Arial" w:cs="Arial"/>
                <w:b/>
                <w:bCs/>
                <w:iCs/>
              </w:rPr>
            </w:pPr>
            <w:r>
              <w:rPr>
                <w:rFonts w:ascii="Arial" w:hAnsi="Arial" w:cs="Arial"/>
                <w:b/>
                <w:bCs/>
                <w:iCs/>
              </w:rPr>
              <w:t>UNFPA</w:t>
            </w:r>
          </w:p>
          <w:p w:rsidR="00926D17" w:rsidRPr="00F83E71" w:rsidRDefault="00926D17" w:rsidP="00926D17">
            <w:pPr>
              <w:spacing w:line="276" w:lineRule="auto"/>
              <w:jc w:val="center"/>
              <w:rPr>
                <w:rFonts w:ascii="Arial" w:hAnsi="Arial" w:cs="Arial"/>
                <w:bCs/>
                <w:iCs/>
              </w:rPr>
            </w:pPr>
            <w:r>
              <w:rPr>
                <w:rFonts w:ascii="Arial" w:hAnsi="Arial" w:cs="Arial"/>
                <w:bCs/>
                <w:iCs/>
              </w:rPr>
              <w:t>Varios Países*</w:t>
            </w:r>
          </w:p>
        </w:tc>
        <w:tc>
          <w:tcPr>
            <w:tcW w:w="473" w:type="pct"/>
            <w:gridSpan w:val="3"/>
            <w:vAlign w:val="center"/>
          </w:tcPr>
          <w:p w:rsidR="00926D17" w:rsidRDefault="00926D17" w:rsidP="00926D17">
            <w:pPr>
              <w:spacing w:line="276" w:lineRule="auto"/>
              <w:jc w:val="center"/>
              <w:rPr>
                <w:rFonts w:ascii="Arial" w:hAnsi="Arial" w:cs="Arial"/>
                <w:bCs/>
                <w:iCs/>
              </w:rPr>
            </w:pPr>
            <w:r>
              <w:rPr>
                <w:rFonts w:ascii="Arial" w:hAnsi="Arial" w:cs="Arial"/>
                <w:bCs/>
                <w:iCs/>
              </w:rPr>
              <w:t>Diciembre 12</w:t>
            </w:r>
          </w:p>
          <w:p w:rsidR="00926D17" w:rsidRDefault="00926D17" w:rsidP="00926D17">
            <w:pPr>
              <w:spacing w:line="276" w:lineRule="auto"/>
              <w:jc w:val="center"/>
              <w:rPr>
                <w:rFonts w:ascii="Arial" w:hAnsi="Arial" w:cs="Arial"/>
                <w:bCs/>
                <w:iCs/>
              </w:rPr>
            </w:pPr>
            <w:r>
              <w:rPr>
                <w:rFonts w:ascii="Arial" w:hAnsi="Arial" w:cs="Arial"/>
                <w:bCs/>
                <w:iCs/>
              </w:rPr>
              <w:t>2014</w:t>
            </w:r>
          </w:p>
        </w:tc>
      </w:tr>
      <w:tr w:rsidR="00926D17" w:rsidRPr="001C39E1" w:rsidTr="004A1776">
        <w:trPr>
          <w:trHeight w:val="259"/>
        </w:trPr>
        <w:tc>
          <w:tcPr>
            <w:tcW w:w="5000" w:type="pct"/>
            <w:gridSpan w:val="9"/>
            <w:shd w:val="clear" w:color="auto" w:fill="DBE5F1" w:themeFill="accent1" w:themeFillTint="33"/>
            <w:vAlign w:val="center"/>
          </w:tcPr>
          <w:p w:rsidR="00926D17" w:rsidRDefault="00926D17" w:rsidP="00926D17">
            <w:pPr>
              <w:jc w:val="center"/>
              <w:rPr>
                <w:rFonts w:ascii="Arial" w:hAnsi="Arial" w:cs="Arial"/>
                <w:b/>
              </w:rPr>
            </w:pPr>
            <w:r>
              <w:rPr>
                <w:rFonts w:ascii="Arial" w:hAnsi="Arial" w:cs="Arial"/>
                <w:b/>
              </w:rPr>
              <w:t>Vehículos Especiales</w:t>
            </w:r>
          </w:p>
        </w:tc>
      </w:tr>
      <w:tr w:rsidR="00926D17" w:rsidRPr="001C39E1" w:rsidTr="004A1776">
        <w:trPr>
          <w:trHeight w:val="259"/>
        </w:trPr>
        <w:tc>
          <w:tcPr>
            <w:tcW w:w="406" w:type="pct"/>
            <w:gridSpan w:val="2"/>
            <w:shd w:val="clear" w:color="auto" w:fill="auto"/>
            <w:vAlign w:val="center"/>
          </w:tcPr>
          <w:p w:rsidR="00926D17" w:rsidRPr="00236D51" w:rsidRDefault="00926D17" w:rsidP="00926D17">
            <w:pPr>
              <w:jc w:val="both"/>
              <w:rPr>
                <w:rFonts w:ascii="Arial" w:hAnsi="Arial" w:cs="Arial"/>
              </w:rPr>
            </w:pPr>
            <w:r w:rsidRPr="004A1776">
              <w:rPr>
                <w:rFonts w:ascii="Arial" w:hAnsi="Arial" w:cs="Arial"/>
              </w:rPr>
              <w:t>UNDP-HAR-11-2014</w:t>
            </w:r>
          </w:p>
        </w:tc>
        <w:tc>
          <w:tcPr>
            <w:tcW w:w="3463" w:type="pct"/>
            <w:gridSpan w:val="3"/>
            <w:shd w:val="clear" w:color="auto" w:fill="auto"/>
            <w:vAlign w:val="center"/>
          </w:tcPr>
          <w:p w:rsidR="00926D17" w:rsidRPr="00236D51" w:rsidRDefault="00926D17" w:rsidP="00926D17">
            <w:pPr>
              <w:jc w:val="both"/>
              <w:rPr>
                <w:rFonts w:ascii="Arial" w:hAnsi="Arial" w:cs="Arial"/>
              </w:rPr>
            </w:pPr>
            <w:r w:rsidRPr="00FD63C3">
              <w:rPr>
                <w:rFonts w:ascii="Arial" w:hAnsi="Arial" w:cs="Arial"/>
              </w:rPr>
              <w:t>Invitación a licitar para el suministro de ambulancias para el Gobierno de Haryana a través del Programa de Naciones Unidas para el Desarrollo (UNDP) en la India. Se deberán suministrar 50 ambulancias de conformidad con las especificaciones técnicas</w:t>
            </w:r>
            <w:r>
              <w:rPr>
                <w:rFonts w:ascii="Arial" w:hAnsi="Arial" w:cs="Arial"/>
              </w:rPr>
              <w:t xml:space="preserve"> </w:t>
            </w:r>
            <w:r w:rsidRPr="00FD63C3">
              <w:rPr>
                <w:rFonts w:ascii="Arial" w:hAnsi="Arial" w:cs="Arial"/>
                <w:b/>
              </w:rPr>
              <w:t>(ITB).</w:t>
            </w:r>
          </w:p>
        </w:tc>
        <w:tc>
          <w:tcPr>
            <w:tcW w:w="668" w:type="pct"/>
            <w:gridSpan w:val="3"/>
            <w:shd w:val="clear" w:color="auto" w:fill="auto"/>
            <w:vAlign w:val="center"/>
          </w:tcPr>
          <w:p w:rsidR="00926D17" w:rsidRDefault="00926D17" w:rsidP="00926D17">
            <w:pPr>
              <w:jc w:val="center"/>
              <w:rPr>
                <w:rFonts w:ascii="Arial" w:hAnsi="Arial" w:cs="Arial"/>
                <w:b/>
              </w:rPr>
            </w:pPr>
            <w:r>
              <w:rPr>
                <w:rFonts w:ascii="Arial" w:hAnsi="Arial" w:cs="Arial"/>
                <w:b/>
              </w:rPr>
              <w:t>UNDP</w:t>
            </w:r>
          </w:p>
          <w:p w:rsidR="00926D17" w:rsidRPr="00FD63C3" w:rsidRDefault="00926D17" w:rsidP="00926D17">
            <w:pPr>
              <w:jc w:val="center"/>
              <w:rPr>
                <w:rFonts w:ascii="Arial" w:hAnsi="Arial" w:cs="Arial"/>
              </w:rPr>
            </w:pPr>
            <w:r>
              <w:rPr>
                <w:rFonts w:ascii="Arial" w:hAnsi="Arial" w:cs="Arial"/>
              </w:rPr>
              <w:t>India</w:t>
            </w:r>
          </w:p>
        </w:tc>
        <w:tc>
          <w:tcPr>
            <w:tcW w:w="463" w:type="pct"/>
            <w:shd w:val="clear" w:color="auto" w:fill="auto"/>
            <w:vAlign w:val="center"/>
          </w:tcPr>
          <w:p w:rsidR="00926D17" w:rsidRDefault="00926D17" w:rsidP="00926D17">
            <w:pPr>
              <w:jc w:val="center"/>
              <w:rPr>
                <w:rFonts w:ascii="Arial" w:hAnsi="Arial" w:cs="Arial"/>
              </w:rPr>
            </w:pPr>
            <w:r>
              <w:rPr>
                <w:rFonts w:ascii="Arial" w:hAnsi="Arial" w:cs="Arial"/>
              </w:rPr>
              <w:t>Septiembre 18</w:t>
            </w:r>
          </w:p>
          <w:p w:rsidR="00926D17" w:rsidRDefault="00926D17" w:rsidP="00926D17">
            <w:pPr>
              <w:jc w:val="center"/>
              <w:rPr>
                <w:rFonts w:ascii="Arial" w:hAnsi="Arial" w:cs="Arial"/>
              </w:rPr>
            </w:pPr>
            <w:r>
              <w:rPr>
                <w:rFonts w:ascii="Arial" w:hAnsi="Arial" w:cs="Arial"/>
              </w:rPr>
              <w:t>2014</w:t>
            </w:r>
          </w:p>
        </w:tc>
      </w:tr>
      <w:tr w:rsidR="00926D17" w:rsidRPr="001C39E1" w:rsidTr="004A1776">
        <w:trPr>
          <w:trHeight w:val="259"/>
        </w:trPr>
        <w:tc>
          <w:tcPr>
            <w:tcW w:w="5000" w:type="pct"/>
            <w:gridSpan w:val="9"/>
            <w:shd w:val="clear" w:color="auto" w:fill="DBE5F1" w:themeFill="accent1" w:themeFillTint="33"/>
            <w:vAlign w:val="center"/>
          </w:tcPr>
          <w:p w:rsidR="00926D17" w:rsidRPr="004C4C1B" w:rsidRDefault="00926D17" w:rsidP="00926D17">
            <w:pPr>
              <w:jc w:val="center"/>
              <w:rPr>
                <w:rFonts w:ascii="Arial" w:hAnsi="Arial" w:cs="Arial"/>
                <w:b/>
              </w:rPr>
            </w:pPr>
            <w:r>
              <w:rPr>
                <w:rFonts w:ascii="Arial" w:hAnsi="Arial" w:cs="Arial"/>
                <w:b/>
              </w:rPr>
              <w:t>Otros Rubros</w:t>
            </w:r>
          </w:p>
        </w:tc>
      </w:tr>
      <w:tr w:rsidR="00DD6991" w:rsidRPr="001C39E1" w:rsidTr="004A1776">
        <w:trPr>
          <w:trHeight w:val="259"/>
        </w:trPr>
        <w:tc>
          <w:tcPr>
            <w:tcW w:w="406" w:type="pct"/>
            <w:gridSpan w:val="2"/>
            <w:shd w:val="clear" w:color="auto" w:fill="auto"/>
            <w:vAlign w:val="center"/>
          </w:tcPr>
          <w:p w:rsidR="00DD6991" w:rsidRPr="004C4C1B" w:rsidRDefault="00DD6991" w:rsidP="00926D17">
            <w:pPr>
              <w:jc w:val="both"/>
              <w:rPr>
                <w:rFonts w:ascii="Arial" w:hAnsi="Arial" w:cs="Arial"/>
              </w:rPr>
            </w:pPr>
            <w:r w:rsidRPr="00DD6991">
              <w:rPr>
                <w:rFonts w:ascii="Arial" w:hAnsi="Arial" w:cs="Arial"/>
              </w:rPr>
              <w:t>EOIUNDOF10093</w:t>
            </w:r>
          </w:p>
        </w:tc>
        <w:tc>
          <w:tcPr>
            <w:tcW w:w="3463" w:type="pct"/>
            <w:gridSpan w:val="3"/>
            <w:shd w:val="clear" w:color="auto" w:fill="auto"/>
            <w:vAlign w:val="center"/>
          </w:tcPr>
          <w:p w:rsidR="00DD6991" w:rsidRPr="004C4C1B" w:rsidRDefault="00DD6991" w:rsidP="00926D17">
            <w:pPr>
              <w:jc w:val="both"/>
              <w:rPr>
                <w:rFonts w:ascii="Arial" w:hAnsi="Arial" w:cs="Arial"/>
              </w:rPr>
            </w:pPr>
            <w:r w:rsidRPr="00DD6991">
              <w:rPr>
                <w:rFonts w:ascii="Arial" w:hAnsi="Arial" w:cs="Arial"/>
              </w:rPr>
              <w:t xml:space="preserve">Se solicitan expresiones de interés para la provisión de materiales de limpieza para la Fuerza de Naciones Unidas de Observación de la Separación (UNDOF) en Siria. Se deberá proveer varios artículos de limpieza, como detergentes líquidos, trapeadores, escobillones, etc. </w:t>
            </w:r>
            <w:r w:rsidRPr="00DD6991">
              <w:rPr>
                <w:rFonts w:ascii="Arial" w:hAnsi="Arial" w:cs="Arial"/>
                <w:b/>
              </w:rPr>
              <w:t>(EOI)</w:t>
            </w:r>
          </w:p>
        </w:tc>
        <w:tc>
          <w:tcPr>
            <w:tcW w:w="668" w:type="pct"/>
            <w:gridSpan w:val="3"/>
            <w:shd w:val="clear" w:color="auto" w:fill="auto"/>
            <w:vAlign w:val="center"/>
          </w:tcPr>
          <w:p w:rsidR="00DD6991" w:rsidRDefault="00DD6991" w:rsidP="00926D17">
            <w:pPr>
              <w:jc w:val="center"/>
              <w:rPr>
                <w:rFonts w:ascii="Arial" w:hAnsi="Arial" w:cs="Arial"/>
                <w:b/>
              </w:rPr>
            </w:pPr>
            <w:r>
              <w:rPr>
                <w:rFonts w:ascii="Arial" w:hAnsi="Arial" w:cs="Arial"/>
                <w:b/>
              </w:rPr>
              <w:t>UNS</w:t>
            </w:r>
          </w:p>
          <w:p w:rsidR="00DD6991" w:rsidRPr="00DD6991" w:rsidRDefault="00DD6991" w:rsidP="00926D17">
            <w:pPr>
              <w:jc w:val="center"/>
              <w:rPr>
                <w:rFonts w:ascii="Arial" w:hAnsi="Arial" w:cs="Arial"/>
              </w:rPr>
            </w:pPr>
            <w:r>
              <w:rPr>
                <w:rFonts w:ascii="Arial" w:hAnsi="Arial" w:cs="Arial"/>
              </w:rPr>
              <w:t>Siria</w:t>
            </w:r>
          </w:p>
        </w:tc>
        <w:tc>
          <w:tcPr>
            <w:tcW w:w="463" w:type="pct"/>
            <w:shd w:val="clear" w:color="auto" w:fill="auto"/>
            <w:vAlign w:val="center"/>
          </w:tcPr>
          <w:p w:rsidR="00DD6991" w:rsidRDefault="00DD6991" w:rsidP="00926D17">
            <w:pPr>
              <w:jc w:val="center"/>
              <w:rPr>
                <w:rFonts w:ascii="Arial" w:hAnsi="Arial" w:cs="Arial"/>
              </w:rPr>
            </w:pPr>
            <w:r>
              <w:rPr>
                <w:rFonts w:ascii="Arial" w:hAnsi="Arial" w:cs="Arial"/>
              </w:rPr>
              <w:t>Septiembre 15</w:t>
            </w:r>
          </w:p>
          <w:p w:rsidR="00DD6991" w:rsidRDefault="00DD6991" w:rsidP="00926D17">
            <w:pPr>
              <w:jc w:val="center"/>
              <w:rPr>
                <w:rFonts w:ascii="Arial" w:hAnsi="Arial" w:cs="Arial"/>
              </w:rPr>
            </w:pPr>
            <w:r>
              <w:rPr>
                <w:rFonts w:ascii="Arial" w:hAnsi="Arial" w:cs="Arial"/>
              </w:rPr>
              <w:t>2014</w:t>
            </w:r>
          </w:p>
        </w:tc>
      </w:tr>
      <w:tr w:rsidR="00926D17" w:rsidRPr="001C39E1" w:rsidTr="004A1776">
        <w:trPr>
          <w:trHeight w:val="259"/>
        </w:trPr>
        <w:tc>
          <w:tcPr>
            <w:tcW w:w="406" w:type="pct"/>
            <w:gridSpan w:val="2"/>
            <w:shd w:val="clear" w:color="auto" w:fill="auto"/>
            <w:vAlign w:val="center"/>
          </w:tcPr>
          <w:p w:rsidR="00926D17" w:rsidRPr="00D6516F" w:rsidRDefault="00926D17" w:rsidP="00926D17">
            <w:pPr>
              <w:jc w:val="both"/>
              <w:rPr>
                <w:rFonts w:ascii="Arial" w:hAnsi="Arial" w:cs="Arial"/>
              </w:rPr>
            </w:pPr>
            <w:r w:rsidRPr="004C4C1B">
              <w:rPr>
                <w:rFonts w:ascii="Arial" w:hAnsi="Arial" w:cs="Arial"/>
              </w:rPr>
              <w:t>EOIUNFICYP10075</w:t>
            </w:r>
          </w:p>
        </w:tc>
        <w:tc>
          <w:tcPr>
            <w:tcW w:w="3463" w:type="pct"/>
            <w:gridSpan w:val="3"/>
            <w:shd w:val="clear" w:color="auto" w:fill="auto"/>
            <w:vAlign w:val="center"/>
          </w:tcPr>
          <w:p w:rsidR="00926D17" w:rsidRPr="00D6516F" w:rsidRDefault="00926D17" w:rsidP="00926D17">
            <w:pPr>
              <w:jc w:val="both"/>
              <w:rPr>
                <w:rFonts w:ascii="Arial" w:hAnsi="Arial" w:cs="Arial"/>
              </w:rPr>
            </w:pPr>
            <w:r w:rsidRPr="004C4C1B">
              <w:rPr>
                <w:rFonts w:ascii="Arial" w:hAnsi="Arial" w:cs="Arial"/>
              </w:rPr>
              <w:t>Solicitud de manifestación de interés para la provisión de equipamiento contra incendios para la La Fuerza de las Naciones Unidas para el Mantenimiento de la Paz en Chipre UNFICYP). Se solicitan: extinguidores, palas para el combate de incendios, baldes, soportes para extinguidores, martillos, sierras, entre otros</w:t>
            </w:r>
            <w:r>
              <w:rPr>
                <w:rFonts w:ascii="Arial" w:hAnsi="Arial" w:cs="Arial"/>
              </w:rPr>
              <w:t xml:space="preserve"> </w:t>
            </w:r>
            <w:r w:rsidRPr="004C4C1B">
              <w:rPr>
                <w:rFonts w:ascii="Arial" w:hAnsi="Arial" w:cs="Arial"/>
                <w:b/>
              </w:rPr>
              <w:t>(EOI).</w:t>
            </w:r>
          </w:p>
        </w:tc>
        <w:tc>
          <w:tcPr>
            <w:tcW w:w="668" w:type="pct"/>
            <w:gridSpan w:val="3"/>
            <w:shd w:val="clear" w:color="auto" w:fill="auto"/>
            <w:vAlign w:val="center"/>
          </w:tcPr>
          <w:p w:rsidR="00926D17" w:rsidRDefault="00926D17" w:rsidP="00926D17">
            <w:pPr>
              <w:jc w:val="center"/>
              <w:rPr>
                <w:rFonts w:ascii="Arial" w:hAnsi="Arial" w:cs="Arial"/>
                <w:b/>
              </w:rPr>
            </w:pPr>
            <w:r>
              <w:rPr>
                <w:rFonts w:ascii="Arial" w:hAnsi="Arial" w:cs="Arial"/>
                <w:b/>
              </w:rPr>
              <w:t>UNS</w:t>
            </w:r>
          </w:p>
          <w:p w:rsidR="00926D17" w:rsidRPr="004C4C1B" w:rsidRDefault="00926D17" w:rsidP="00926D17">
            <w:pPr>
              <w:jc w:val="center"/>
              <w:rPr>
                <w:rFonts w:ascii="Arial" w:hAnsi="Arial" w:cs="Arial"/>
              </w:rPr>
            </w:pPr>
            <w:r>
              <w:rPr>
                <w:rFonts w:ascii="Arial" w:hAnsi="Arial" w:cs="Arial"/>
              </w:rPr>
              <w:t>Chipre</w:t>
            </w:r>
          </w:p>
        </w:tc>
        <w:tc>
          <w:tcPr>
            <w:tcW w:w="463" w:type="pct"/>
            <w:shd w:val="clear" w:color="auto" w:fill="auto"/>
            <w:vAlign w:val="center"/>
          </w:tcPr>
          <w:p w:rsidR="00926D17" w:rsidRDefault="00926D17" w:rsidP="00926D17">
            <w:pPr>
              <w:jc w:val="center"/>
              <w:rPr>
                <w:rFonts w:ascii="Arial" w:hAnsi="Arial" w:cs="Arial"/>
              </w:rPr>
            </w:pPr>
            <w:r>
              <w:rPr>
                <w:rFonts w:ascii="Arial" w:hAnsi="Arial" w:cs="Arial"/>
              </w:rPr>
              <w:t>Septiembre 9</w:t>
            </w:r>
          </w:p>
          <w:p w:rsidR="00926D17" w:rsidRDefault="00926D17" w:rsidP="00926D17">
            <w:pPr>
              <w:jc w:val="center"/>
              <w:rPr>
                <w:rFonts w:ascii="Arial" w:hAnsi="Arial" w:cs="Arial"/>
              </w:rPr>
            </w:pPr>
            <w:r>
              <w:rPr>
                <w:rFonts w:ascii="Arial" w:hAnsi="Arial" w:cs="Arial"/>
              </w:rPr>
              <w:t>2014</w:t>
            </w:r>
          </w:p>
        </w:tc>
      </w:tr>
    </w:tbl>
    <w:p w:rsidR="008F6379" w:rsidRPr="001C39E1" w:rsidRDefault="008F6379" w:rsidP="00B548E7">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62" w:rsidRDefault="00DE2562" w:rsidP="00842430">
      <w:r>
        <w:separator/>
      </w:r>
    </w:p>
  </w:endnote>
  <w:endnote w:type="continuationSeparator" w:id="0">
    <w:p w:rsidR="00DE2562" w:rsidRDefault="00DE2562"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62" w:rsidRDefault="00DE2562" w:rsidP="00842430">
      <w:r>
        <w:separator/>
      </w:r>
    </w:p>
  </w:footnote>
  <w:footnote w:type="continuationSeparator" w:id="0">
    <w:p w:rsidR="00DE2562" w:rsidRDefault="00DE2562"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02" w:rsidRDefault="00E65D02">
    <w:pPr>
      <w:pStyle w:val="Encabezado"/>
    </w:pPr>
  </w:p>
  <w:p w:rsidR="00E65D02" w:rsidRDefault="00E65D02"/>
  <w:p w:rsidR="00E65D02" w:rsidRDefault="00E65D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02" w:rsidRDefault="00697354">
    <w:pPr>
      <w:pStyle w:val="Encabezado"/>
    </w:pPr>
    <w:r w:rsidRPr="006973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562D"/>
    <w:rsid w:val="00023F02"/>
    <w:rsid w:val="000253B9"/>
    <w:rsid w:val="000304F9"/>
    <w:rsid w:val="0003600D"/>
    <w:rsid w:val="00040F2C"/>
    <w:rsid w:val="000419BF"/>
    <w:rsid w:val="00046828"/>
    <w:rsid w:val="00047A1C"/>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D1772"/>
    <w:rsid w:val="000D62B9"/>
    <w:rsid w:val="000D6E73"/>
    <w:rsid w:val="000E216E"/>
    <w:rsid w:val="000E5472"/>
    <w:rsid w:val="000F4398"/>
    <w:rsid w:val="000F5C26"/>
    <w:rsid w:val="000F6111"/>
    <w:rsid w:val="000F66FD"/>
    <w:rsid w:val="00100259"/>
    <w:rsid w:val="001017D7"/>
    <w:rsid w:val="0010288B"/>
    <w:rsid w:val="0010458F"/>
    <w:rsid w:val="001074CD"/>
    <w:rsid w:val="001100C2"/>
    <w:rsid w:val="001122DD"/>
    <w:rsid w:val="00112F39"/>
    <w:rsid w:val="001135D6"/>
    <w:rsid w:val="001173B7"/>
    <w:rsid w:val="00117E9C"/>
    <w:rsid w:val="00120D1B"/>
    <w:rsid w:val="00122C6E"/>
    <w:rsid w:val="00124340"/>
    <w:rsid w:val="00126806"/>
    <w:rsid w:val="00143EC3"/>
    <w:rsid w:val="0014598B"/>
    <w:rsid w:val="00145ABC"/>
    <w:rsid w:val="0014714E"/>
    <w:rsid w:val="001502FB"/>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39E1"/>
    <w:rsid w:val="001C6925"/>
    <w:rsid w:val="001C7131"/>
    <w:rsid w:val="001C764D"/>
    <w:rsid w:val="001D2540"/>
    <w:rsid w:val="001D29FB"/>
    <w:rsid w:val="001D3C15"/>
    <w:rsid w:val="001E1610"/>
    <w:rsid w:val="001E4C6B"/>
    <w:rsid w:val="001F228F"/>
    <w:rsid w:val="0020159C"/>
    <w:rsid w:val="002065B8"/>
    <w:rsid w:val="0021083E"/>
    <w:rsid w:val="0021256F"/>
    <w:rsid w:val="0021605A"/>
    <w:rsid w:val="00217193"/>
    <w:rsid w:val="0022155E"/>
    <w:rsid w:val="0023194D"/>
    <w:rsid w:val="00234109"/>
    <w:rsid w:val="00234C5D"/>
    <w:rsid w:val="00235463"/>
    <w:rsid w:val="00236A1E"/>
    <w:rsid w:val="00236D51"/>
    <w:rsid w:val="00240DF3"/>
    <w:rsid w:val="00240EDA"/>
    <w:rsid w:val="00241FF7"/>
    <w:rsid w:val="00243965"/>
    <w:rsid w:val="00243BC2"/>
    <w:rsid w:val="0024498E"/>
    <w:rsid w:val="0024567D"/>
    <w:rsid w:val="00245C34"/>
    <w:rsid w:val="00247645"/>
    <w:rsid w:val="00256339"/>
    <w:rsid w:val="002572B1"/>
    <w:rsid w:val="0026243F"/>
    <w:rsid w:val="002624B0"/>
    <w:rsid w:val="00264E3F"/>
    <w:rsid w:val="00267F8D"/>
    <w:rsid w:val="00272C5E"/>
    <w:rsid w:val="00275302"/>
    <w:rsid w:val="00275485"/>
    <w:rsid w:val="00276149"/>
    <w:rsid w:val="00277E48"/>
    <w:rsid w:val="0028295A"/>
    <w:rsid w:val="00284D92"/>
    <w:rsid w:val="002875A9"/>
    <w:rsid w:val="00293650"/>
    <w:rsid w:val="002962E4"/>
    <w:rsid w:val="00297985"/>
    <w:rsid w:val="002B2ED3"/>
    <w:rsid w:val="002B4541"/>
    <w:rsid w:val="002B5535"/>
    <w:rsid w:val="002C6714"/>
    <w:rsid w:val="002E5DD4"/>
    <w:rsid w:val="002E7B78"/>
    <w:rsid w:val="002F5292"/>
    <w:rsid w:val="002F6EE7"/>
    <w:rsid w:val="00300A49"/>
    <w:rsid w:val="003026FA"/>
    <w:rsid w:val="00306BE7"/>
    <w:rsid w:val="003070C1"/>
    <w:rsid w:val="00310926"/>
    <w:rsid w:val="00311B8B"/>
    <w:rsid w:val="003134A3"/>
    <w:rsid w:val="00314D5F"/>
    <w:rsid w:val="0031554F"/>
    <w:rsid w:val="00316254"/>
    <w:rsid w:val="003279AF"/>
    <w:rsid w:val="003316A7"/>
    <w:rsid w:val="00331CAE"/>
    <w:rsid w:val="00334543"/>
    <w:rsid w:val="00341233"/>
    <w:rsid w:val="0034764D"/>
    <w:rsid w:val="00350C81"/>
    <w:rsid w:val="00354066"/>
    <w:rsid w:val="00373CA2"/>
    <w:rsid w:val="00381214"/>
    <w:rsid w:val="003867CF"/>
    <w:rsid w:val="003907E6"/>
    <w:rsid w:val="00397B19"/>
    <w:rsid w:val="00397F5E"/>
    <w:rsid w:val="003A0C64"/>
    <w:rsid w:val="003A186F"/>
    <w:rsid w:val="003A48E3"/>
    <w:rsid w:val="003A79D6"/>
    <w:rsid w:val="003B2B03"/>
    <w:rsid w:val="003B46D9"/>
    <w:rsid w:val="003B736F"/>
    <w:rsid w:val="003C5EA5"/>
    <w:rsid w:val="003C5F9E"/>
    <w:rsid w:val="003C6F9B"/>
    <w:rsid w:val="003D194D"/>
    <w:rsid w:val="003D3312"/>
    <w:rsid w:val="003D4C56"/>
    <w:rsid w:val="003E5172"/>
    <w:rsid w:val="003E664B"/>
    <w:rsid w:val="003E6853"/>
    <w:rsid w:val="003F2A2A"/>
    <w:rsid w:val="003F301B"/>
    <w:rsid w:val="00404170"/>
    <w:rsid w:val="00407A59"/>
    <w:rsid w:val="00407BF4"/>
    <w:rsid w:val="00407D9F"/>
    <w:rsid w:val="00415872"/>
    <w:rsid w:val="00416804"/>
    <w:rsid w:val="00421866"/>
    <w:rsid w:val="004324DE"/>
    <w:rsid w:val="00434292"/>
    <w:rsid w:val="00435FA7"/>
    <w:rsid w:val="00436062"/>
    <w:rsid w:val="00442C96"/>
    <w:rsid w:val="00447057"/>
    <w:rsid w:val="00450541"/>
    <w:rsid w:val="00455E5A"/>
    <w:rsid w:val="00457072"/>
    <w:rsid w:val="00460A32"/>
    <w:rsid w:val="00460DA9"/>
    <w:rsid w:val="004627E8"/>
    <w:rsid w:val="00463482"/>
    <w:rsid w:val="004733B5"/>
    <w:rsid w:val="0047648B"/>
    <w:rsid w:val="00477158"/>
    <w:rsid w:val="0048082B"/>
    <w:rsid w:val="00483130"/>
    <w:rsid w:val="00484029"/>
    <w:rsid w:val="004872AD"/>
    <w:rsid w:val="0049557E"/>
    <w:rsid w:val="00496C3E"/>
    <w:rsid w:val="004A1776"/>
    <w:rsid w:val="004A3A46"/>
    <w:rsid w:val="004A3A64"/>
    <w:rsid w:val="004A501E"/>
    <w:rsid w:val="004A7447"/>
    <w:rsid w:val="004B0A95"/>
    <w:rsid w:val="004B37AE"/>
    <w:rsid w:val="004B453F"/>
    <w:rsid w:val="004B468A"/>
    <w:rsid w:val="004B6BA7"/>
    <w:rsid w:val="004C4C1B"/>
    <w:rsid w:val="004D1ECF"/>
    <w:rsid w:val="004D5033"/>
    <w:rsid w:val="004E102D"/>
    <w:rsid w:val="004E1456"/>
    <w:rsid w:val="00511B35"/>
    <w:rsid w:val="00513791"/>
    <w:rsid w:val="00517CF9"/>
    <w:rsid w:val="00520C06"/>
    <w:rsid w:val="00520C11"/>
    <w:rsid w:val="00522D6E"/>
    <w:rsid w:val="0052394C"/>
    <w:rsid w:val="00525ABB"/>
    <w:rsid w:val="00526198"/>
    <w:rsid w:val="00526C67"/>
    <w:rsid w:val="00531403"/>
    <w:rsid w:val="00533BFA"/>
    <w:rsid w:val="00534FBC"/>
    <w:rsid w:val="00535BC3"/>
    <w:rsid w:val="00537843"/>
    <w:rsid w:val="00537AA4"/>
    <w:rsid w:val="00541A12"/>
    <w:rsid w:val="00550676"/>
    <w:rsid w:val="00551FCA"/>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255A"/>
    <w:rsid w:val="005E3339"/>
    <w:rsid w:val="005E3AB8"/>
    <w:rsid w:val="005E6898"/>
    <w:rsid w:val="005E6DAC"/>
    <w:rsid w:val="005F4322"/>
    <w:rsid w:val="005F4A0A"/>
    <w:rsid w:val="0060036D"/>
    <w:rsid w:val="006010BF"/>
    <w:rsid w:val="00602E8E"/>
    <w:rsid w:val="00604024"/>
    <w:rsid w:val="00606AF5"/>
    <w:rsid w:val="00615CBA"/>
    <w:rsid w:val="00620658"/>
    <w:rsid w:val="00622239"/>
    <w:rsid w:val="00630B4A"/>
    <w:rsid w:val="0063261F"/>
    <w:rsid w:val="00636A43"/>
    <w:rsid w:val="00636A4C"/>
    <w:rsid w:val="0063794C"/>
    <w:rsid w:val="00657AA1"/>
    <w:rsid w:val="00657D8E"/>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97354"/>
    <w:rsid w:val="006A1DC1"/>
    <w:rsid w:val="006A1E36"/>
    <w:rsid w:val="006A32FE"/>
    <w:rsid w:val="006A63A8"/>
    <w:rsid w:val="006C1E26"/>
    <w:rsid w:val="006C7D7F"/>
    <w:rsid w:val="006D06BA"/>
    <w:rsid w:val="006D1372"/>
    <w:rsid w:val="006D39AC"/>
    <w:rsid w:val="006D3C48"/>
    <w:rsid w:val="006D6501"/>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3E15"/>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C08C1"/>
    <w:rsid w:val="007D0C8B"/>
    <w:rsid w:val="007D2591"/>
    <w:rsid w:val="007D6E2F"/>
    <w:rsid w:val="007E0164"/>
    <w:rsid w:val="007E0BB7"/>
    <w:rsid w:val="007E2CB3"/>
    <w:rsid w:val="007E4C13"/>
    <w:rsid w:val="007E7639"/>
    <w:rsid w:val="007F0193"/>
    <w:rsid w:val="007F16BB"/>
    <w:rsid w:val="007F3C84"/>
    <w:rsid w:val="007F60F2"/>
    <w:rsid w:val="007F7601"/>
    <w:rsid w:val="007F7C30"/>
    <w:rsid w:val="0080059B"/>
    <w:rsid w:val="0080203A"/>
    <w:rsid w:val="00803333"/>
    <w:rsid w:val="0081459E"/>
    <w:rsid w:val="008169EF"/>
    <w:rsid w:val="008219A0"/>
    <w:rsid w:val="00822449"/>
    <w:rsid w:val="00830045"/>
    <w:rsid w:val="00832F3A"/>
    <w:rsid w:val="008357CB"/>
    <w:rsid w:val="00835908"/>
    <w:rsid w:val="00840A02"/>
    <w:rsid w:val="00841AE1"/>
    <w:rsid w:val="00841B5B"/>
    <w:rsid w:val="00842430"/>
    <w:rsid w:val="008449EE"/>
    <w:rsid w:val="008451AD"/>
    <w:rsid w:val="00846202"/>
    <w:rsid w:val="008476CF"/>
    <w:rsid w:val="00847922"/>
    <w:rsid w:val="0085539D"/>
    <w:rsid w:val="00861BE4"/>
    <w:rsid w:val="00862A53"/>
    <w:rsid w:val="00870C88"/>
    <w:rsid w:val="00871C8E"/>
    <w:rsid w:val="008726EA"/>
    <w:rsid w:val="0088037B"/>
    <w:rsid w:val="00884BC5"/>
    <w:rsid w:val="00886EDB"/>
    <w:rsid w:val="00890522"/>
    <w:rsid w:val="00895507"/>
    <w:rsid w:val="00897F3E"/>
    <w:rsid w:val="008A360C"/>
    <w:rsid w:val="008A5063"/>
    <w:rsid w:val="008A6698"/>
    <w:rsid w:val="008B2C3F"/>
    <w:rsid w:val="008C03C6"/>
    <w:rsid w:val="008C40DF"/>
    <w:rsid w:val="008E025D"/>
    <w:rsid w:val="008E2990"/>
    <w:rsid w:val="008E681D"/>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26D17"/>
    <w:rsid w:val="009302A1"/>
    <w:rsid w:val="00932633"/>
    <w:rsid w:val="00934CF6"/>
    <w:rsid w:val="009379E4"/>
    <w:rsid w:val="00942D9B"/>
    <w:rsid w:val="0094645A"/>
    <w:rsid w:val="00952D58"/>
    <w:rsid w:val="00955EDF"/>
    <w:rsid w:val="00957520"/>
    <w:rsid w:val="009609B5"/>
    <w:rsid w:val="0096119E"/>
    <w:rsid w:val="009625E5"/>
    <w:rsid w:val="00964371"/>
    <w:rsid w:val="00964F13"/>
    <w:rsid w:val="0096688F"/>
    <w:rsid w:val="009735DA"/>
    <w:rsid w:val="009835DC"/>
    <w:rsid w:val="009864BE"/>
    <w:rsid w:val="009871EF"/>
    <w:rsid w:val="00990A87"/>
    <w:rsid w:val="00994229"/>
    <w:rsid w:val="009B31CE"/>
    <w:rsid w:val="009B4F03"/>
    <w:rsid w:val="009C1C95"/>
    <w:rsid w:val="009D059B"/>
    <w:rsid w:val="009D6DA1"/>
    <w:rsid w:val="009D73C1"/>
    <w:rsid w:val="009E2916"/>
    <w:rsid w:val="009F0F30"/>
    <w:rsid w:val="009F4103"/>
    <w:rsid w:val="009F49F6"/>
    <w:rsid w:val="00A00357"/>
    <w:rsid w:val="00A038F9"/>
    <w:rsid w:val="00A03BA5"/>
    <w:rsid w:val="00A10A9A"/>
    <w:rsid w:val="00A14C1F"/>
    <w:rsid w:val="00A20147"/>
    <w:rsid w:val="00A33FE6"/>
    <w:rsid w:val="00A3567B"/>
    <w:rsid w:val="00A37295"/>
    <w:rsid w:val="00A410FA"/>
    <w:rsid w:val="00A46083"/>
    <w:rsid w:val="00A525FD"/>
    <w:rsid w:val="00A57FF0"/>
    <w:rsid w:val="00A62DCE"/>
    <w:rsid w:val="00A6535F"/>
    <w:rsid w:val="00A76AD8"/>
    <w:rsid w:val="00A82CD5"/>
    <w:rsid w:val="00A860B8"/>
    <w:rsid w:val="00A925BA"/>
    <w:rsid w:val="00A9299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B005D9"/>
    <w:rsid w:val="00B008B3"/>
    <w:rsid w:val="00B00D8A"/>
    <w:rsid w:val="00B0131E"/>
    <w:rsid w:val="00B01867"/>
    <w:rsid w:val="00B1452E"/>
    <w:rsid w:val="00B175C2"/>
    <w:rsid w:val="00B2464B"/>
    <w:rsid w:val="00B32B35"/>
    <w:rsid w:val="00B37F24"/>
    <w:rsid w:val="00B409D6"/>
    <w:rsid w:val="00B51E76"/>
    <w:rsid w:val="00B52C50"/>
    <w:rsid w:val="00B548E7"/>
    <w:rsid w:val="00B63A21"/>
    <w:rsid w:val="00B6527F"/>
    <w:rsid w:val="00B655F1"/>
    <w:rsid w:val="00B66085"/>
    <w:rsid w:val="00B803FD"/>
    <w:rsid w:val="00B87136"/>
    <w:rsid w:val="00B965E0"/>
    <w:rsid w:val="00B97279"/>
    <w:rsid w:val="00BA1AE8"/>
    <w:rsid w:val="00BB51F5"/>
    <w:rsid w:val="00BC0BFA"/>
    <w:rsid w:val="00BC0C2B"/>
    <w:rsid w:val="00BC110A"/>
    <w:rsid w:val="00BC3DB8"/>
    <w:rsid w:val="00BD009A"/>
    <w:rsid w:val="00BD6C5C"/>
    <w:rsid w:val="00BD70E6"/>
    <w:rsid w:val="00BE3028"/>
    <w:rsid w:val="00BE4956"/>
    <w:rsid w:val="00BF0351"/>
    <w:rsid w:val="00BF3C89"/>
    <w:rsid w:val="00BF3DD2"/>
    <w:rsid w:val="00BF5D78"/>
    <w:rsid w:val="00BF79C1"/>
    <w:rsid w:val="00C1398E"/>
    <w:rsid w:val="00C159A3"/>
    <w:rsid w:val="00C1625F"/>
    <w:rsid w:val="00C168A7"/>
    <w:rsid w:val="00C1754C"/>
    <w:rsid w:val="00C22708"/>
    <w:rsid w:val="00C22CC8"/>
    <w:rsid w:val="00C262B5"/>
    <w:rsid w:val="00C3467E"/>
    <w:rsid w:val="00C36CA3"/>
    <w:rsid w:val="00C40940"/>
    <w:rsid w:val="00C44518"/>
    <w:rsid w:val="00C50D49"/>
    <w:rsid w:val="00C627A8"/>
    <w:rsid w:val="00C63703"/>
    <w:rsid w:val="00C67F2E"/>
    <w:rsid w:val="00C81160"/>
    <w:rsid w:val="00C83638"/>
    <w:rsid w:val="00C872A6"/>
    <w:rsid w:val="00C93E48"/>
    <w:rsid w:val="00C95ADF"/>
    <w:rsid w:val="00C96BD7"/>
    <w:rsid w:val="00CA1F13"/>
    <w:rsid w:val="00CA6EDD"/>
    <w:rsid w:val="00CA7ABF"/>
    <w:rsid w:val="00CB026E"/>
    <w:rsid w:val="00CB1BEF"/>
    <w:rsid w:val="00CB24F5"/>
    <w:rsid w:val="00CB26EE"/>
    <w:rsid w:val="00CB4821"/>
    <w:rsid w:val="00CB5414"/>
    <w:rsid w:val="00CB5492"/>
    <w:rsid w:val="00CC7A71"/>
    <w:rsid w:val="00CD10EA"/>
    <w:rsid w:val="00CE1DA5"/>
    <w:rsid w:val="00CF420E"/>
    <w:rsid w:val="00D04375"/>
    <w:rsid w:val="00D06DEF"/>
    <w:rsid w:val="00D11EE8"/>
    <w:rsid w:val="00D15000"/>
    <w:rsid w:val="00D17C26"/>
    <w:rsid w:val="00D21140"/>
    <w:rsid w:val="00D21F40"/>
    <w:rsid w:val="00D22152"/>
    <w:rsid w:val="00D30A21"/>
    <w:rsid w:val="00D30D66"/>
    <w:rsid w:val="00D34735"/>
    <w:rsid w:val="00D45150"/>
    <w:rsid w:val="00D47885"/>
    <w:rsid w:val="00D56F82"/>
    <w:rsid w:val="00D6516F"/>
    <w:rsid w:val="00D66D46"/>
    <w:rsid w:val="00D6777B"/>
    <w:rsid w:val="00D71B45"/>
    <w:rsid w:val="00D71EF2"/>
    <w:rsid w:val="00D748F7"/>
    <w:rsid w:val="00D75C35"/>
    <w:rsid w:val="00D768B8"/>
    <w:rsid w:val="00D80220"/>
    <w:rsid w:val="00D80F23"/>
    <w:rsid w:val="00D8174D"/>
    <w:rsid w:val="00D82219"/>
    <w:rsid w:val="00D8486A"/>
    <w:rsid w:val="00D86A46"/>
    <w:rsid w:val="00D86E99"/>
    <w:rsid w:val="00D91A01"/>
    <w:rsid w:val="00D94224"/>
    <w:rsid w:val="00D9766E"/>
    <w:rsid w:val="00DA05DC"/>
    <w:rsid w:val="00DA325C"/>
    <w:rsid w:val="00DB2D1F"/>
    <w:rsid w:val="00DB68D1"/>
    <w:rsid w:val="00DC003E"/>
    <w:rsid w:val="00DC01C4"/>
    <w:rsid w:val="00DC3016"/>
    <w:rsid w:val="00DC346E"/>
    <w:rsid w:val="00DC3FC4"/>
    <w:rsid w:val="00DC7CF5"/>
    <w:rsid w:val="00DD051F"/>
    <w:rsid w:val="00DD2670"/>
    <w:rsid w:val="00DD436F"/>
    <w:rsid w:val="00DD6991"/>
    <w:rsid w:val="00DD751E"/>
    <w:rsid w:val="00DE0639"/>
    <w:rsid w:val="00DE2562"/>
    <w:rsid w:val="00DE7E94"/>
    <w:rsid w:val="00DF3F7D"/>
    <w:rsid w:val="00DF4B9E"/>
    <w:rsid w:val="00DF5B8B"/>
    <w:rsid w:val="00DF6DDF"/>
    <w:rsid w:val="00DF7DC5"/>
    <w:rsid w:val="00E004FA"/>
    <w:rsid w:val="00E0320D"/>
    <w:rsid w:val="00E10B10"/>
    <w:rsid w:val="00E10CD2"/>
    <w:rsid w:val="00E10D3C"/>
    <w:rsid w:val="00E125C8"/>
    <w:rsid w:val="00E14758"/>
    <w:rsid w:val="00E220A1"/>
    <w:rsid w:val="00E22810"/>
    <w:rsid w:val="00E23D1E"/>
    <w:rsid w:val="00E2590D"/>
    <w:rsid w:val="00E27923"/>
    <w:rsid w:val="00E315E5"/>
    <w:rsid w:val="00E324FD"/>
    <w:rsid w:val="00E34B9B"/>
    <w:rsid w:val="00E362D4"/>
    <w:rsid w:val="00E457E0"/>
    <w:rsid w:val="00E4728C"/>
    <w:rsid w:val="00E532FF"/>
    <w:rsid w:val="00E54B24"/>
    <w:rsid w:val="00E56269"/>
    <w:rsid w:val="00E62E6E"/>
    <w:rsid w:val="00E65D02"/>
    <w:rsid w:val="00E748EC"/>
    <w:rsid w:val="00E807B8"/>
    <w:rsid w:val="00E84B77"/>
    <w:rsid w:val="00EA00D9"/>
    <w:rsid w:val="00EA080F"/>
    <w:rsid w:val="00EA0D26"/>
    <w:rsid w:val="00EA1E7B"/>
    <w:rsid w:val="00EA4559"/>
    <w:rsid w:val="00EA7345"/>
    <w:rsid w:val="00EA7AA4"/>
    <w:rsid w:val="00EA7EB6"/>
    <w:rsid w:val="00EB10CF"/>
    <w:rsid w:val="00EB5C30"/>
    <w:rsid w:val="00EC0A73"/>
    <w:rsid w:val="00ED244A"/>
    <w:rsid w:val="00ED656B"/>
    <w:rsid w:val="00ED69F3"/>
    <w:rsid w:val="00ED795B"/>
    <w:rsid w:val="00EF3BCD"/>
    <w:rsid w:val="00EF531D"/>
    <w:rsid w:val="00EF6508"/>
    <w:rsid w:val="00F023AE"/>
    <w:rsid w:val="00F04C15"/>
    <w:rsid w:val="00F0637B"/>
    <w:rsid w:val="00F10B8F"/>
    <w:rsid w:val="00F128E7"/>
    <w:rsid w:val="00F1298A"/>
    <w:rsid w:val="00F22BD1"/>
    <w:rsid w:val="00F2335C"/>
    <w:rsid w:val="00F23E16"/>
    <w:rsid w:val="00F276E7"/>
    <w:rsid w:val="00F27CBF"/>
    <w:rsid w:val="00F30A9A"/>
    <w:rsid w:val="00F30B48"/>
    <w:rsid w:val="00F32982"/>
    <w:rsid w:val="00F37684"/>
    <w:rsid w:val="00F404C8"/>
    <w:rsid w:val="00F43EE8"/>
    <w:rsid w:val="00F4421D"/>
    <w:rsid w:val="00F53B88"/>
    <w:rsid w:val="00F56852"/>
    <w:rsid w:val="00F62052"/>
    <w:rsid w:val="00F6444D"/>
    <w:rsid w:val="00F64C7E"/>
    <w:rsid w:val="00F706F7"/>
    <w:rsid w:val="00F71580"/>
    <w:rsid w:val="00F76D52"/>
    <w:rsid w:val="00F8304B"/>
    <w:rsid w:val="00F83E71"/>
    <w:rsid w:val="00F86674"/>
    <w:rsid w:val="00F93142"/>
    <w:rsid w:val="00F965DD"/>
    <w:rsid w:val="00FB3DE0"/>
    <w:rsid w:val="00FB5659"/>
    <w:rsid w:val="00FB5E4B"/>
    <w:rsid w:val="00FC17C0"/>
    <w:rsid w:val="00FC43DD"/>
    <w:rsid w:val="00FC6FC7"/>
    <w:rsid w:val="00FD63C3"/>
    <w:rsid w:val="00FD6B37"/>
    <w:rsid w:val="00FE07D3"/>
    <w:rsid w:val="00FE0CF1"/>
    <w:rsid w:val="00FE154B"/>
    <w:rsid w:val="00FE2078"/>
    <w:rsid w:val="00FE3EEE"/>
    <w:rsid w:val="00FE65E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A0DDE-5B35-4687-A14E-F642BB2D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2149</Words>
  <Characters>11821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2014-09-03T16:48:00Z</dcterms:created>
  <dcterms:modified xsi:type="dcterms:W3CDTF">2014-09-03T16:48:00Z</dcterms:modified>
</cp:coreProperties>
</file>